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C030E" w14:textId="77777777" w:rsidR="006B34E4" w:rsidRDefault="006B34E4" w:rsidP="006B34E4">
      <w:pPr>
        <w:rPr>
          <w:rFonts w:ascii="Arial" w:hAnsi="Arial" w:cs="Arial"/>
        </w:rPr>
      </w:pPr>
    </w:p>
    <w:p w14:paraId="07CDFEFD" w14:textId="77777777" w:rsidR="00E21156" w:rsidRDefault="00E21156" w:rsidP="007A57AF">
      <w:pPr>
        <w:pBdr>
          <w:top w:val="single" w:sz="4" w:space="1" w:color="auto"/>
          <w:left w:val="single" w:sz="4" w:space="4" w:color="auto"/>
          <w:bottom w:val="single" w:sz="4" w:space="1" w:color="auto"/>
          <w:right w:val="single" w:sz="4" w:space="4" w:color="auto"/>
        </w:pBdr>
        <w:ind w:lef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75730">
        <w:rPr>
          <w:rFonts w:ascii="Arial" w:hAnsi="Arial" w:cs="Arial"/>
        </w:rPr>
        <w:t>DEMANDE D’OFFRE</w:t>
      </w:r>
      <w:r>
        <w:rPr>
          <w:rFonts w:ascii="Arial" w:hAnsi="Arial" w:cs="Arial"/>
        </w:rPr>
        <w:t xml:space="preserve"> CERTIFICATI</w:t>
      </w:r>
      <w:r w:rsidR="00775730">
        <w:rPr>
          <w:rFonts w:ascii="Arial" w:hAnsi="Arial" w:cs="Arial"/>
        </w:rPr>
        <w:t>ON</w:t>
      </w:r>
    </w:p>
    <w:tbl>
      <w:tblPr>
        <w:tblStyle w:val="TableGrid"/>
        <w:tblW w:w="9351" w:type="dxa"/>
        <w:tblLook w:val="04A0" w:firstRow="1" w:lastRow="0" w:firstColumn="1" w:lastColumn="0" w:noHBand="0" w:noVBand="1"/>
      </w:tblPr>
      <w:tblGrid>
        <w:gridCol w:w="2301"/>
        <w:gridCol w:w="671"/>
        <w:gridCol w:w="1418"/>
        <w:gridCol w:w="213"/>
        <w:gridCol w:w="1274"/>
        <w:gridCol w:w="1028"/>
        <w:gridCol w:w="637"/>
        <w:gridCol w:w="1809"/>
      </w:tblGrid>
      <w:tr w:rsidR="006B34E4" w14:paraId="3898ECEB" w14:textId="77777777" w:rsidTr="007A57AF">
        <w:tc>
          <w:tcPr>
            <w:tcW w:w="9351" w:type="dxa"/>
            <w:gridSpan w:val="8"/>
            <w:shd w:val="clear" w:color="auto" w:fill="92D050"/>
          </w:tcPr>
          <w:p w14:paraId="04BBEDA8" w14:textId="77777777" w:rsidR="006B34E4" w:rsidRPr="007A57AF" w:rsidRDefault="00775730" w:rsidP="006F13A6">
            <w:pPr>
              <w:spacing w:line="360" w:lineRule="auto"/>
              <w:rPr>
                <w:rFonts w:cs="Arial"/>
              </w:rPr>
            </w:pPr>
            <w:r>
              <w:rPr>
                <w:rFonts w:cs="Arial"/>
              </w:rPr>
              <w:t>Données générales</w:t>
            </w:r>
          </w:p>
        </w:tc>
      </w:tr>
      <w:tr w:rsidR="00711889" w14:paraId="08290914" w14:textId="77777777" w:rsidTr="002A50F8">
        <w:tc>
          <w:tcPr>
            <w:tcW w:w="2972" w:type="dxa"/>
            <w:gridSpan w:val="2"/>
          </w:tcPr>
          <w:p w14:paraId="5DC5D7A0" w14:textId="77777777" w:rsidR="006B34E4" w:rsidRPr="006F13A6" w:rsidRDefault="00775730" w:rsidP="006F13A6">
            <w:pPr>
              <w:spacing w:line="360" w:lineRule="auto"/>
              <w:rPr>
                <w:rFonts w:cs="Arial"/>
                <w:sz w:val="20"/>
                <w:szCs w:val="20"/>
              </w:rPr>
            </w:pPr>
            <w:r>
              <w:rPr>
                <w:rFonts w:cs="Arial"/>
                <w:sz w:val="20"/>
                <w:szCs w:val="20"/>
              </w:rPr>
              <w:t>Nom de l’entreprise</w:t>
            </w:r>
          </w:p>
        </w:tc>
        <w:tc>
          <w:tcPr>
            <w:tcW w:w="6379" w:type="dxa"/>
            <w:gridSpan w:val="6"/>
          </w:tcPr>
          <w:p w14:paraId="09EDF051" w14:textId="77777777" w:rsidR="006B34E4" w:rsidRPr="006B34E4" w:rsidRDefault="006B34E4" w:rsidP="006F13A6">
            <w:pPr>
              <w:spacing w:line="360" w:lineRule="auto"/>
              <w:rPr>
                <w:rFonts w:ascii="Arial" w:hAnsi="Arial" w:cs="Arial"/>
                <w:sz w:val="20"/>
                <w:szCs w:val="20"/>
              </w:rPr>
            </w:pPr>
          </w:p>
        </w:tc>
      </w:tr>
      <w:tr w:rsidR="00BA0327" w14:paraId="26CAB9F9" w14:textId="77777777" w:rsidTr="002A50F8">
        <w:tc>
          <w:tcPr>
            <w:tcW w:w="2972" w:type="dxa"/>
            <w:gridSpan w:val="2"/>
          </w:tcPr>
          <w:p w14:paraId="2348DDF2" w14:textId="1CF45B84" w:rsidR="00E45E01" w:rsidRPr="00E45E01" w:rsidRDefault="00BA0327" w:rsidP="00E45E01">
            <w:pPr>
              <w:spacing w:line="360" w:lineRule="auto"/>
              <w:rPr>
                <w:rFonts w:cs="Arial"/>
                <w:i/>
                <w:iCs/>
                <w:sz w:val="20"/>
                <w:szCs w:val="20"/>
                <w:lang w:val="fr-BE"/>
              </w:rPr>
            </w:pPr>
            <w:r w:rsidRPr="00E45E01">
              <w:rPr>
                <w:rFonts w:cs="Arial"/>
                <w:sz w:val="20"/>
                <w:szCs w:val="20"/>
                <w:lang w:val="fr-BE"/>
              </w:rPr>
              <w:t>Adresse</w:t>
            </w:r>
            <w:r w:rsidR="00E45E01" w:rsidRPr="00E45E01">
              <w:rPr>
                <w:rFonts w:cs="Arial"/>
                <w:sz w:val="20"/>
                <w:szCs w:val="20"/>
                <w:lang w:val="fr-BE"/>
              </w:rPr>
              <w:t xml:space="preserve">: </w:t>
            </w:r>
            <w:r w:rsidR="00E45E01" w:rsidRPr="00E45E01">
              <w:rPr>
                <w:rFonts w:cs="Arial"/>
                <w:i/>
                <w:iCs/>
                <w:sz w:val="20"/>
                <w:szCs w:val="20"/>
                <w:lang w:val="fr-BE"/>
              </w:rPr>
              <w:t>N</w:t>
            </w:r>
            <w:r w:rsidR="00E45E01" w:rsidRPr="00E45E01">
              <w:rPr>
                <w:rFonts w:cs="Arial"/>
                <w:i/>
                <w:iCs/>
                <w:sz w:val="20"/>
                <w:szCs w:val="20"/>
                <w:lang w:val="fr-BE"/>
              </w:rPr>
              <w:t xml:space="preserve">om de la rue + numéro                       </w:t>
            </w:r>
          </w:p>
          <w:p w14:paraId="525BBA60" w14:textId="58C90D2B" w:rsidR="00BA0327" w:rsidRDefault="00E45E01" w:rsidP="00E45E01">
            <w:pPr>
              <w:spacing w:line="360" w:lineRule="auto"/>
              <w:rPr>
                <w:rFonts w:cs="Arial"/>
                <w:sz w:val="20"/>
                <w:szCs w:val="20"/>
              </w:rPr>
            </w:pPr>
            <w:r w:rsidRPr="00E45E01">
              <w:rPr>
                <w:rFonts w:cs="Arial"/>
                <w:i/>
                <w:iCs/>
                <w:sz w:val="20"/>
                <w:szCs w:val="20"/>
                <w:lang w:val="fr-BE"/>
              </w:rPr>
              <w:t xml:space="preserve">               </w:t>
            </w:r>
            <w:r w:rsidRPr="00E45E01">
              <w:rPr>
                <w:rFonts w:cs="Arial"/>
                <w:i/>
                <w:iCs/>
                <w:sz w:val="20"/>
                <w:szCs w:val="20"/>
                <w:lang w:val="fr-BE"/>
              </w:rPr>
              <w:t xml:space="preserve">  </w:t>
            </w:r>
            <w:r w:rsidRPr="00E45E01">
              <w:rPr>
                <w:rFonts w:cs="Arial"/>
                <w:i/>
                <w:iCs/>
                <w:sz w:val="20"/>
                <w:szCs w:val="20"/>
              </w:rPr>
              <w:t xml:space="preserve">Code </w:t>
            </w:r>
            <w:proofErr w:type="spellStart"/>
            <w:r w:rsidRPr="00E45E01">
              <w:rPr>
                <w:rFonts w:cs="Arial"/>
                <w:i/>
                <w:iCs/>
                <w:sz w:val="20"/>
                <w:szCs w:val="20"/>
              </w:rPr>
              <w:t>postal</w:t>
            </w:r>
            <w:proofErr w:type="spellEnd"/>
            <w:r w:rsidRPr="00E45E01">
              <w:rPr>
                <w:rFonts w:cs="Arial"/>
                <w:i/>
                <w:iCs/>
                <w:sz w:val="20"/>
                <w:szCs w:val="20"/>
              </w:rPr>
              <w:t xml:space="preserve"> + </w:t>
            </w:r>
            <w:proofErr w:type="spellStart"/>
            <w:r w:rsidRPr="00E45E01">
              <w:rPr>
                <w:rFonts w:cs="Arial"/>
                <w:i/>
                <w:iCs/>
                <w:sz w:val="20"/>
                <w:szCs w:val="20"/>
              </w:rPr>
              <w:t>V</w:t>
            </w:r>
            <w:r w:rsidRPr="00E45E01">
              <w:rPr>
                <w:rFonts w:cs="Arial"/>
                <w:i/>
                <w:iCs/>
                <w:sz w:val="20"/>
                <w:szCs w:val="20"/>
              </w:rPr>
              <w:t>ille</w:t>
            </w:r>
            <w:proofErr w:type="spellEnd"/>
          </w:p>
        </w:tc>
        <w:tc>
          <w:tcPr>
            <w:tcW w:w="6379" w:type="dxa"/>
            <w:gridSpan w:val="6"/>
          </w:tcPr>
          <w:p w14:paraId="2409CB58" w14:textId="77777777" w:rsidR="00BA0327" w:rsidRPr="006B34E4" w:rsidRDefault="00BA0327" w:rsidP="006F13A6">
            <w:pPr>
              <w:spacing w:line="360" w:lineRule="auto"/>
              <w:rPr>
                <w:rFonts w:ascii="Arial" w:hAnsi="Arial" w:cs="Arial"/>
                <w:sz w:val="20"/>
                <w:szCs w:val="20"/>
              </w:rPr>
            </w:pPr>
          </w:p>
        </w:tc>
      </w:tr>
      <w:tr w:rsidR="00BA0327" w:rsidRPr="00E45E01" w14:paraId="1E42E66B" w14:textId="77777777" w:rsidTr="00BA0327">
        <w:trPr>
          <w:trHeight w:val="1180"/>
        </w:trPr>
        <w:tc>
          <w:tcPr>
            <w:tcW w:w="2972" w:type="dxa"/>
            <w:gridSpan w:val="2"/>
          </w:tcPr>
          <w:p w14:paraId="067E4559" w14:textId="5696E47C" w:rsidR="00BA0327" w:rsidRPr="00E45E01" w:rsidRDefault="00BA0327" w:rsidP="006F13A6">
            <w:pPr>
              <w:spacing w:line="360" w:lineRule="auto"/>
              <w:rPr>
                <w:rFonts w:cs="Arial"/>
                <w:sz w:val="20"/>
                <w:szCs w:val="20"/>
                <w:lang w:val="fr-BE"/>
              </w:rPr>
            </w:pPr>
            <w:r w:rsidRPr="00E45E01">
              <w:rPr>
                <w:rFonts w:cs="Arial"/>
                <w:sz w:val="20"/>
                <w:szCs w:val="20"/>
                <w:lang w:val="fr-BE"/>
              </w:rPr>
              <w:t>Adresse de facturation                        (si différente de l’adresse indiquée ci-dessus)</w:t>
            </w:r>
          </w:p>
        </w:tc>
        <w:tc>
          <w:tcPr>
            <w:tcW w:w="6379" w:type="dxa"/>
            <w:gridSpan w:val="6"/>
          </w:tcPr>
          <w:p w14:paraId="35371C3B" w14:textId="77777777" w:rsidR="00BA0327" w:rsidRPr="00E45E01" w:rsidRDefault="00BA0327" w:rsidP="006F13A6">
            <w:pPr>
              <w:spacing w:line="360" w:lineRule="auto"/>
              <w:rPr>
                <w:rFonts w:ascii="Arial" w:hAnsi="Arial" w:cs="Arial"/>
                <w:sz w:val="20"/>
                <w:szCs w:val="20"/>
                <w:lang w:val="fr-BE"/>
              </w:rPr>
            </w:pPr>
          </w:p>
        </w:tc>
      </w:tr>
      <w:tr w:rsidR="00711889" w14:paraId="7E530541" w14:textId="77777777" w:rsidTr="002A50F8">
        <w:tc>
          <w:tcPr>
            <w:tcW w:w="2972" w:type="dxa"/>
            <w:gridSpan w:val="2"/>
          </w:tcPr>
          <w:p w14:paraId="21B59E21" w14:textId="77777777" w:rsidR="006B34E4" w:rsidRPr="006F13A6" w:rsidRDefault="00775730" w:rsidP="006F13A6">
            <w:pPr>
              <w:spacing w:line="360" w:lineRule="auto"/>
              <w:rPr>
                <w:rFonts w:cs="Arial"/>
                <w:sz w:val="20"/>
                <w:szCs w:val="20"/>
              </w:rPr>
            </w:pPr>
            <w:r>
              <w:rPr>
                <w:rFonts w:cs="Arial"/>
                <w:sz w:val="20"/>
                <w:szCs w:val="20"/>
              </w:rPr>
              <w:t>Téléphone</w:t>
            </w:r>
          </w:p>
        </w:tc>
        <w:tc>
          <w:tcPr>
            <w:tcW w:w="6379" w:type="dxa"/>
            <w:gridSpan w:val="6"/>
          </w:tcPr>
          <w:p w14:paraId="4F800BD7" w14:textId="77777777" w:rsidR="006B34E4" w:rsidRPr="006B34E4" w:rsidRDefault="006B34E4" w:rsidP="006F13A6">
            <w:pPr>
              <w:spacing w:line="360" w:lineRule="auto"/>
              <w:rPr>
                <w:rFonts w:ascii="Arial" w:hAnsi="Arial" w:cs="Arial"/>
                <w:sz w:val="20"/>
                <w:szCs w:val="20"/>
              </w:rPr>
            </w:pPr>
          </w:p>
        </w:tc>
      </w:tr>
      <w:tr w:rsidR="00711889" w14:paraId="00048071" w14:textId="77777777" w:rsidTr="002A50F8">
        <w:tc>
          <w:tcPr>
            <w:tcW w:w="2972" w:type="dxa"/>
            <w:gridSpan w:val="2"/>
          </w:tcPr>
          <w:p w14:paraId="51FD79C3" w14:textId="77777777" w:rsidR="006B34E4" w:rsidRPr="006F13A6" w:rsidRDefault="0085137C" w:rsidP="006F13A6">
            <w:pPr>
              <w:spacing w:line="360" w:lineRule="auto"/>
              <w:rPr>
                <w:rFonts w:cs="Arial"/>
                <w:sz w:val="20"/>
                <w:szCs w:val="20"/>
              </w:rPr>
            </w:pPr>
            <w:r>
              <w:rPr>
                <w:rFonts w:cs="Arial"/>
                <w:sz w:val="20"/>
                <w:szCs w:val="20"/>
              </w:rPr>
              <w:t>Courrier électronique</w:t>
            </w:r>
          </w:p>
        </w:tc>
        <w:tc>
          <w:tcPr>
            <w:tcW w:w="6379" w:type="dxa"/>
            <w:gridSpan w:val="6"/>
          </w:tcPr>
          <w:p w14:paraId="0434FE18" w14:textId="77777777" w:rsidR="006B34E4" w:rsidRPr="006B34E4" w:rsidRDefault="006B34E4" w:rsidP="006F13A6">
            <w:pPr>
              <w:spacing w:line="360" w:lineRule="auto"/>
              <w:rPr>
                <w:rFonts w:ascii="Arial" w:hAnsi="Arial" w:cs="Arial"/>
                <w:sz w:val="20"/>
                <w:szCs w:val="20"/>
              </w:rPr>
            </w:pPr>
          </w:p>
        </w:tc>
      </w:tr>
      <w:tr w:rsidR="00711889" w14:paraId="320AF462" w14:textId="77777777" w:rsidTr="002A50F8">
        <w:tc>
          <w:tcPr>
            <w:tcW w:w="2972" w:type="dxa"/>
            <w:gridSpan w:val="2"/>
          </w:tcPr>
          <w:p w14:paraId="47C0187C" w14:textId="77777777" w:rsidR="006B34E4" w:rsidRPr="006F13A6" w:rsidRDefault="00775730" w:rsidP="006F13A6">
            <w:pPr>
              <w:spacing w:line="360" w:lineRule="auto"/>
              <w:rPr>
                <w:rFonts w:cs="Arial"/>
                <w:sz w:val="20"/>
                <w:szCs w:val="20"/>
              </w:rPr>
            </w:pPr>
            <w:r>
              <w:rPr>
                <w:rFonts w:cs="Arial"/>
                <w:sz w:val="20"/>
                <w:szCs w:val="20"/>
              </w:rPr>
              <w:t>Site internet</w:t>
            </w:r>
          </w:p>
        </w:tc>
        <w:tc>
          <w:tcPr>
            <w:tcW w:w="6379" w:type="dxa"/>
            <w:gridSpan w:val="6"/>
          </w:tcPr>
          <w:p w14:paraId="2F78380C" w14:textId="77777777" w:rsidR="006B34E4" w:rsidRPr="006B34E4" w:rsidRDefault="006B34E4" w:rsidP="006F13A6">
            <w:pPr>
              <w:spacing w:line="360" w:lineRule="auto"/>
              <w:rPr>
                <w:rFonts w:ascii="Arial" w:hAnsi="Arial" w:cs="Arial"/>
                <w:sz w:val="20"/>
                <w:szCs w:val="20"/>
              </w:rPr>
            </w:pPr>
          </w:p>
        </w:tc>
      </w:tr>
      <w:tr w:rsidR="00711889" w14:paraId="1EF80009" w14:textId="77777777" w:rsidTr="002A50F8">
        <w:tc>
          <w:tcPr>
            <w:tcW w:w="2972" w:type="dxa"/>
            <w:gridSpan w:val="2"/>
          </w:tcPr>
          <w:p w14:paraId="694E2D24" w14:textId="0C3C78E1" w:rsidR="006B34E4" w:rsidRPr="00BA0327" w:rsidRDefault="00BA0327" w:rsidP="000F09F9">
            <w:pPr>
              <w:spacing w:line="360" w:lineRule="auto"/>
              <w:rPr>
                <w:rFonts w:cs="Arial"/>
                <w:iCs/>
                <w:sz w:val="20"/>
                <w:szCs w:val="20"/>
              </w:rPr>
            </w:pPr>
            <w:r w:rsidRPr="00BA0327">
              <w:rPr>
                <w:rFonts w:cs="Arial"/>
                <w:iCs/>
                <w:sz w:val="20"/>
                <w:szCs w:val="20"/>
              </w:rPr>
              <w:t>TVA ou numéro d’entreprise</w:t>
            </w:r>
          </w:p>
        </w:tc>
        <w:tc>
          <w:tcPr>
            <w:tcW w:w="6379" w:type="dxa"/>
            <w:gridSpan w:val="6"/>
          </w:tcPr>
          <w:p w14:paraId="77269A3D" w14:textId="77777777" w:rsidR="006B34E4" w:rsidRPr="006B34E4" w:rsidRDefault="006B34E4" w:rsidP="006F13A6">
            <w:pPr>
              <w:spacing w:line="360" w:lineRule="auto"/>
              <w:rPr>
                <w:rFonts w:ascii="Arial" w:hAnsi="Arial" w:cs="Arial"/>
                <w:sz w:val="20"/>
                <w:szCs w:val="20"/>
              </w:rPr>
            </w:pPr>
          </w:p>
        </w:tc>
      </w:tr>
      <w:tr w:rsidR="00711889" w14:paraId="249660E3" w14:textId="77777777" w:rsidTr="002A50F8">
        <w:trPr>
          <w:trHeight w:val="245"/>
        </w:trPr>
        <w:tc>
          <w:tcPr>
            <w:tcW w:w="2972" w:type="dxa"/>
            <w:gridSpan w:val="2"/>
          </w:tcPr>
          <w:p w14:paraId="2B262613" w14:textId="06F5FEDF" w:rsidR="006105C4" w:rsidRPr="00E21156" w:rsidRDefault="0085137C" w:rsidP="006105C4">
            <w:pPr>
              <w:spacing w:line="360" w:lineRule="auto"/>
              <w:rPr>
                <w:rFonts w:cs="Arial"/>
                <w:sz w:val="20"/>
                <w:szCs w:val="20"/>
              </w:rPr>
            </w:pPr>
            <w:r>
              <w:rPr>
                <w:rFonts w:cs="Arial"/>
                <w:sz w:val="20"/>
                <w:szCs w:val="20"/>
              </w:rPr>
              <w:t>Nom du directeur</w:t>
            </w:r>
            <w:r w:rsidR="00751983">
              <w:rPr>
                <w:rFonts w:cs="Arial"/>
                <w:sz w:val="20"/>
                <w:szCs w:val="20"/>
              </w:rPr>
              <w:t xml:space="preserve"> </w:t>
            </w:r>
          </w:p>
        </w:tc>
        <w:tc>
          <w:tcPr>
            <w:tcW w:w="6379" w:type="dxa"/>
            <w:gridSpan w:val="6"/>
          </w:tcPr>
          <w:p w14:paraId="718F6158" w14:textId="77777777" w:rsidR="006105C4" w:rsidRPr="00E21156" w:rsidRDefault="006105C4" w:rsidP="006105C4">
            <w:pPr>
              <w:spacing w:line="360" w:lineRule="auto"/>
              <w:rPr>
                <w:rFonts w:cs="Arial"/>
                <w:sz w:val="20"/>
                <w:szCs w:val="20"/>
              </w:rPr>
            </w:pPr>
          </w:p>
        </w:tc>
      </w:tr>
      <w:tr w:rsidR="00711889" w14:paraId="6F0EC618" w14:textId="77777777" w:rsidTr="002A50F8">
        <w:trPr>
          <w:trHeight w:val="245"/>
        </w:trPr>
        <w:tc>
          <w:tcPr>
            <w:tcW w:w="2972" w:type="dxa"/>
            <w:gridSpan w:val="2"/>
          </w:tcPr>
          <w:p w14:paraId="380F97F1" w14:textId="77777777" w:rsidR="006105C4" w:rsidRPr="00E21156" w:rsidRDefault="0085137C" w:rsidP="0085137C">
            <w:pPr>
              <w:spacing w:line="360" w:lineRule="auto"/>
              <w:rPr>
                <w:rFonts w:cs="Arial"/>
                <w:sz w:val="20"/>
                <w:szCs w:val="20"/>
              </w:rPr>
            </w:pPr>
            <w:r>
              <w:rPr>
                <w:rFonts w:cs="Arial"/>
                <w:sz w:val="20"/>
                <w:szCs w:val="20"/>
              </w:rPr>
              <w:t>Nom du contact qualité</w:t>
            </w:r>
          </w:p>
        </w:tc>
        <w:tc>
          <w:tcPr>
            <w:tcW w:w="6379" w:type="dxa"/>
            <w:gridSpan w:val="6"/>
          </w:tcPr>
          <w:p w14:paraId="4944CA39" w14:textId="77777777" w:rsidR="006105C4" w:rsidRPr="00E21156" w:rsidRDefault="006105C4" w:rsidP="006105C4">
            <w:pPr>
              <w:spacing w:line="360" w:lineRule="auto"/>
              <w:rPr>
                <w:rFonts w:cs="Arial"/>
                <w:sz w:val="20"/>
                <w:szCs w:val="20"/>
              </w:rPr>
            </w:pPr>
          </w:p>
        </w:tc>
      </w:tr>
      <w:tr w:rsidR="00711889" w14:paraId="2E2E9B1F" w14:textId="77777777" w:rsidTr="002A50F8">
        <w:trPr>
          <w:trHeight w:val="245"/>
        </w:trPr>
        <w:tc>
          <w:tcPr>
            <w:tcW w:w="2972" w:type="dxa"/>
            <w:gridSpan w:val="2"/>
          </w:tcPr>
          <w:p w14:paraId="24D27B4F" w14:textId="77777777" w:rsidR="006105C4" w:rsidRDefault="0085137C" w:rsidP="006105C4">
            <w:pPr>
              <w:spacing w:line="360" w:lineRule="auto"/>
              <w:rPr>
                <w:rFonts w:cs="Arial"/>
                <w:sz w:val="20"/>
                <w:szCs w:val="20"/>
              </w:rPr>
            </w:pPr>
            <w:r>
              <w:rPr>
                <w:rFonts w:cs="Arial"/>
                <w:sz w:val="20"/>
                <w:szCs w:val="20"/>
              </w:rPr>
              <w:t>Nom du contact environnemental</w:t>
            </w:r>
          </w:p>
        </w:tc>
        <w:tc>
          <w:tcPr>
            <w:tcW w:w="6379" w:type="dxa"/>
            <w:gridSpan w:val="6"/>
          </w:tcPr>
          <w:p w14:paraId="39D15174" w14:textId="77777777" w:rsidR="006105C4" w:rsidRPr="00E21156" w:rsidRDefault="006105C4" w:rsidP="006105C4">
            <w:pPr>
              <w:spacing w:line="360" w:lineRule="auto"/>
              <w:rPr>
                <w:rFonts w:cs="Arial"/>
                <w:sz w:val="20"/>
                <w:szCs w:val="20"/>
              </w:rPr>
            </w:pPr>
          </w:p>
        </w:tc>
      </w:tr>
      <w:tr w:rsidR="00711889" w14:paraId="59D5AAFD" w14:textId="77777777" w:rsidTr="002A50F8">
        <w:trPr>
          <w:trHeight w:val="245"/>
        </w:trPr>
        <w:tc>
          <w:tcPr>
            <w:tcW w:w="2972" w:type="dxa"/>
            <w:gridSpan w:val="2"/>
          </w:tcPr>
          <w:p w14:paraId="4D01AEC8" w14:textId="77777777" w:rsidR="006105C4" w:rsidRDefault="0085137C" w:rsidP="0085137C">
            <w:pPr>
              <w:spacing w:line="360" w:lineRule="auto"/>
              <w:rPr>
                <w:rFonts w:cs="Arial"/>
                <w:sz w:val="20"/>
                <w:szCs w:val="20"/>
              </w:rPr>
            </w:pPr>
            <w:r>
              <w:rPr>
                <w:rFonts w:cs="Arial"/>
                <w:sz w:val="20"/>
                <w:szCs w:val="20"/>
              </w:rPr>
              <w:t>Nom du contact sécurité</w:t>
            </w:r>
          </w:p>
        </w:tc>
        <w:tc>
          <w:tcPr>
            <w:tcW w:w="6379" w:type="dxa"/>
            <w:gridSpan w:val="6"/>
          </w:tcPr>
          <w:p w14:paraId="549B032D" w14:textId="77777777" w:rsidR="006105C4" w:rsidRPr="00E21156" w:rsidRDefault="006105C4" w:rsidP="006105C4">
            <w:pPr>
              <w:spacing w:line="360" w:lineRule="auto"/>
              <w:rPr>
                <w:rFonts w:cs="Arial"/>
                <w:sz w:val="20"/>
                <w:szCs w:val="20"/>
              </w:rPr>
            </w:pPr>
          </w:p>
        </w:tc>
      </w:tr>
      <w:tr w:rsidR="0094262D" w:rsidRPr="00E45E01" w14:paraId="03920AF0" w14:textId="77777777" w:rsidTr="002A50F8">
        <w:trPr>
          <w:trHeight w:val="245"/>
        </w:trPr>
        <w:tc>
          <w:tcPr>
            <w:tcW w:w="2972" w:type="dxa"/>
            <w:gridSpan w:val="2"/>
          </w:tcPr>
          <w:p w14:paraId="27DA3F22" w14:textId="28D0598B" w:rsidR="0094262D" w:rsidRPr="00E45E01" w:rsidRDefault="0094262D" w:rsidP="0085137C">
            <w:pPr>
              <w:spacing w:line="360" w:lineRule="auto"/>
              <w:rPr>
                <w:rFonts w:cs="Arial"/>
                <w:sz w:val="20"/>
                <w:szCs w:val="20"/>
                <w:lang w:val="fr-BE"/>
              </w:rPr>
            </w:pPr>
            <w:r w:rsidRPr="00E45E01">
              <w:rPr>
                <w:rFonts w:cs="Arial"/>
                <w:sz w:val="20"/>
                <w:szCs w:val="20"/>
                <w:lang w:val="fr-BE"/>
              </w:rPr>
              <w:t>Nom du contact de la sécurité de l’information</w:t>
            </w:r>
          </w:p>
        </w:tc>
        <w:tc>
          <w:tcPr>
            <w:tcW w:w="6379" w:type="dxa"/>
            <w:gridSpan w:val="6"/>
          </w:tcPr>
          <w:p w14:paraId="7AB4C261" w14:textId="77777777" w:rsidR="0094262D" w:rsidRPr="00E45E01" w:rsidRDefault="0094262D" w:rsidP="006105C4">
            <w:pPr>
              <w:spacing w:line="360" w:lineRule="auto"/>
              <w:rPr>
                <w:rFonts w:cs="Arial"/>
                <w:sz w:val="20"/>
                <w:szCs w:val="20"/>
                <w:lang w:val="fr-BE"/>
              </w:rPr>
            </w:pPr>
          </w:p>
        </w:tc>
      </w:tr>
      <w:tr w:rsidR="00877F42" w14:paraId="6DB574F4" w14:textId="77777777" w:rsidTr="002A50F8">
        <w:trPr>
          <w:trHeight w:val="245"/>
        </w:trPr>
        <w:tc>
          <w:tcPr>
            <w:tcW w:w="2972" w:type="dxa"/>
            <w:gridSpan w:val="2"/>
          </w:tcPr>
          <w:p w14:paraId="7139F7F9" w14:textId="3BE07A64" w:rsidR="00877F42" w:rsidRPr="00CD02E7" w:rsidRDefault="00877F42" w:rsidP="0085137C">
            <w:pPr>
              <w:spacing w:line="360" w:lineRule="auto"/>
              <w:rPr>
                <w:rFonts w:cs="Arial"/>
                <w:sz w:val="20"/>
                <w:szCs w:val="20"/>
              </w:rPr>
            </w:pPr>
            <w:r w:rsidRPr="00CD02E7">
              <w:rPr>
                <w:rFonts w:cs="Arial"/>
                <w:sz w:val="20"/>
                <w:szCs w:val="20"/>
              </w:rPr>
              <w:t>Nom du contact OCS</w:t>
            </w:r>
          </w:p>
        </w:tc>
        <w:tc>
          <w:tcPr>
            <w:tcW w:w="6379" w:type="dxa"/>
            <w:gridSpan w:val="6"/>
          </w:tcPr>
          <w:p w14:paraId="57EB01EB" w14:textId="77777777" w:rsidR="00877F42" w:rsidRPr="00E21156" w:rsidRDefault="00877F42" w:rsidP="006105C4">
            <w:pPr>
              <w:spacing w:line="360" w:lineRule="auto"/>
              <w:rPr>
                <w:rFonts w:cs="Arial"/>
                <w:sz w:val="20"/>
                <w:szCs w:val="20"/>
              </w:rPr>
            </w:pPr>
          </w:p>
        </w:tc>
      </w:tr>
      <w:tr w:rsidR="00711889" w:rsidRPr="00E45E01" w14:paraId="74159C41" w14:textId="77777777" w:rsidTr="002A50F8">
        <w:trPr>
          <w:trHeight w:val="245"/>
        </w:trPr>
        <w:tc>
          <w:tcPr>
            <w:tcW w:w="2972" w:type="dxa"/>
            <w:gridSpan w:val="2"/>
          </w:tcPr>
          <w:p w14:paraId="3FA48030" w14:textId="77777777" w:rsidR="006105C4" w:rsidRPr="00E45E01" w:rsidRDefault="0085137C" w:rsidP="006105C4">
            <w:pPr>
              <w:spacing w:line="360" w:lineRule="auto"/>
              <w:rPr>
                <w:rFonts w:cs="Arial"/>
                <w:sz w:val="20"/>
                <w:szCs w:val="20"/>
                <w:lang w:val="fr-BE"/>
              </w:rPr>
            </w:pPr>
            <w:r w:rsidRPr="00E45E01">
              <w:rPr>
                <w:rFonts w:cs="Arial"/>
                <w:sz w:val="20"/>
                <w:szCs w:val="20"/>
                <w:lang w:val="fr-BE"/>
              </w:rPr>
              <w:t>Offre à envoyer à</w:t>
            </w:r>
          </w:p>
          <w:p w14:paraId="750D9D59" w14:textId="7A1D18E8" w:rsidR="0094262D" w:rsidRPr="00E45E01" w:rsidRDefault="0094262D" w:rsidP="006105C4">
            <w:pPr>
              <w:spacing w:line="360" w:lineRule="auto"/>
              <w:rPr>
                <w:rFonts w:cs="Arial"/>
                <w:sz w:val="20"/>
                <w:szCs w:val="20"/>
                <w:lang w:val="fr-BE"/>
              </w:rPr>
            </w:pPr>
            <w:r w:rsidRPr="00E45E01">
              <w:rPr>
                <w:rFonts w:cs="Arial"/>
                <w:sz w:val="20"/>
                <w:szCs w:val="20"/>
                <w:lang w:val="fr-BE"/>
              </w:rPr>
              <w:t>(nom + adresse mail)</w:t>
            </w:r>
          </w:p>
        </w:tc>
        <w:tc>
          <w:tcPr>
            <w:tcW w:w="6379" w:type="dxa"/>
            <w:gridSpan w:val="6"/>
          </w:tcPr>
          <w:p w14:paraId="265A5FB0" w14:textId="77777777" w:rsidR="006105C4" w:rsidRPr="00E45E01" w:rsidRDefault="006105C4" w:rsidP="006105C4">
            <w:pPr>
              <w:spacing w:line="360" w:lineRule="auto"/>
              <w:rPr>
                <w:rFonts w:cs="Arial"/>
                <w:sz w:val="20"/>
                <w:szCs w:val="20"/>
                <w:lang w:val="fr-BE"/>
              </w:rPr>
            </w:pPr>
          </w:p>
        </w:tc>
      </w:tr>
      <w:tr w:rsidR="00711889" w14:paraId="2CD5B4D9" w14:textId="77777777" w:rsidTr="002A50F8">
        <w:trPr>
          <w:trHeight w:val="245"/>
        </w:trPr>
        <w:tc>
          <w:tcPr>
            <w:tcW w:w="2972" w:type="dxa"/>
            <w:gridSpan w:val="2"/>
          </w:tcPr>
          <w:p w14:paraId="7C186817" w14:textId="77777777" w:rsidR="006105C4" w:rsidRDefault="0085137C" w:rsidP="0085137C">
            <w:pPr>
              <w:spacing w:line="360" w:lineRule="auto"/>
              <w:rPr>
                <w:rFonts w:cs="Arial"/>
                <w:sz w:val="20"/>
                <w:szCs w:val="20"/>
              </w:rPr>
            </w:pPr>
            <w:proofErr w:type="spellStart"/>
            <w:r>
              <w:rPr>
                <w:rFonts w:cs="Arial"/>
                <w:sz w:val="20"/>
                <w:szCs w:val="20"/>
              </w:rPr>
              <w:t>Langue</w:t>
            </w:r>
            <w:proofErr w:type="spellEnd"/>
            <w:r w:rsidR="006105C4">
              <w:rPr>
                <w:rFonts w:cs="Arial"/>
                <w:sz w:val="20"/>
                <w:szCs w:val="20"/>
              </w:rPr>
              <w:t xml:space="preserve"> de </w:t>
            </w:r>
            <w:proofErr w:type="spellStart"/>
            <w:r>
              <w:rPr>
                <w:rFonts w:cs="Arial"/>
                <w:sz w:val="20"/>
                <w:szCs w:val="20"/>
              </w:rPr>
              <w:t>l’</w:t>
            </w:r>
            <w:r w:rsidR="006105C4">
              <w:rPr>
                <w:rFonts w:cs="Arial"/>
                <w:sz w:val="20"/>
                <w:szCs w:val="20"/>
              </w:rPr>
              <w:t>off</w:t>
            </w:r>
            <w:r>
              <w:rPr>
                <w:rFonts w:cs="Arial"/>
                <w:sz w:val="20"/>
                <w:szCs w:val="20"/>
              </w:rPr>
              <w:t>re</w:t>
            </w:r>
            <w:proofErr w:type="spellEnd"/>
          </w:p>
        </w:tc>
        <w:tc>
          <w:tcPr>
            <w:tcW w:w="1418" w:type="dxa"/>
          </w:tcPr>
          <w:p w14:paraId="4F5E2B92"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N</w:t>
            </w:r>
            <w:r w:rsidR="0085137C">
              <w:rPr>
                <w:rFonts w:cs="Arial"/>
                <w:sz w:val="20"/>
                <w:szCs w:val="20"/>
              </w:rPr>
              <w:t>éerlandais</w:t>
            </w:r>
          </w:p>
        </w:tc>
        <w:tc>
          <w:tcPr>
            <w:tcW w:w="1487" w:type="dxa"/>
            <w:gridSpan w:val="2"/>
          </w:tcPr>
          <w:p w14:paraId="6ABA6B8F"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Fran</w:t>
            </w:r>
            <w:r w:rsidR="0085137C">
              <w:rPr>
                <w:rFonts w:cs="Arial"/>
                <w:sz w:val="20"/>
                <w:szCs w:val="20"/>
              </w:rPr>
              <w:t>çais</w:t>
            </w:r>
          </w:p>
        </w:tc>
        <w:tc>
          <w:tcPr>
            <w:tcW w:w="1665" w:type="dxa"/>
            <w:gridSpan w:val="2"/>
          </w:tcPr>
          <w:p w14:paraId="0CBD3FE5"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w:t>
            </w:r>
            <w:r w:rsidR="0085137C">
              <w:rPr>
                <w:rFonts w:cs="Arial"/>
                <w:sz w:val="20"/>
                <w:szCs w:val="20"/>
              </w:rPr>
              <w:t>Anglais</w:t>
            </w:r>
          </w:p>
        </w:tc>
        <w:tc>
          <w:tcPr>
            <w:tcW w:w="1809" w:type="dxa"/>
          </w:tcPr>
          <w:p w14:paraId="5348D9BB" w14:textId="77777777" w:rsidR="006105C4" w:rsidRPr="00E21156" w:rsidRDefault="006105C4" w:rsidP="0085137C">
            <w:pPr>
              <w:spacing w:line="360" w:lineRule="auto"/>
              <w:rPr>
                <w:rFonts w:cs="Arial"/>
                <w:sz w:val="20"/>
                <w:szCs w:val="20"/>
              </w:rPr>
            </w:pPr>
            <w:r w:rsidRPr="00E21156">
              <w:rPr>
                <w:rFonts w:cs="Arial"/>
                <w:sz w:val="20"/>
                <w:szCs w:val="20"/>
              </w:rPr>
              <w:t>□</w:t>
            </w:r>
            <w:r>
              <w:rPr>
                <w:rFonts w:cs="Arial"/>
                <w:sz w:val="20"/>
                <w:szCs w:val="20"/>
              </w:rPr>
              <w:t xml:space="preserve"> </w:t>
            </w:r>
            <w:r w:rsidR="0085137C">
              <w:rPr>
                <w:rFonts w:cs="Arial"/>
                <w:sz w:val="20"/>
                <w:szCs w:val="20"/>
              </w:rPr>
              <w:t>Allemand</w:t>
            </w:r>
          </w:p>
        </w:tc>
      </w:tr>
      <w:tr w:rsidR="00711889" w14:paraId="4BCE997F" w14:textId="77777777" w:rsidTr="002A50F8">
        <w:trPr>
          <w:trHeight w:val="245"/>
        </w:trPr>
        <w:tc>
          <w:tcPr>
            <w:tcW w:w="2972" w:type="dxa"/>
            <w:gridSpan w:val="2"/>
          </w:tcPr>
          <w:p w14:paraId="1D87C17A" w14:textId="77777777" w:rsidR="00B617F1" w:rsidRDefault="0085137C" w:rsidP="0085137C">
            <w:pPr>
              <w:spacing w:line="360" w:lineRule="auto"/>
              <w:rPr>
                <w:rFonts w:cs="Arial"/>
                <w:sz w:val="20"/>
                <w:szCs w:val="20"/>
              </w:rPr>
            </w:pPr>
            <w:r>
              <w:rPr>
                <w:rFonts w:cs="Arial"/>
                <w:sz w:val="20"/>
                <w:szCs w:val="20"/>
              </w:rPr>
              <w:t>Langue</w:t>
            </w:r>
            <w:r w:rsidR="00B617F1">
              <w:rPr>
                <w:rFonts w:cs="Arial"/>
                <w:sz w:val="20"/>
                <w:szCs w:val="20"/>
              </w:rPr>
              <w:t xml:space="preserve"> </w:t>
            </w:r>
            <w:r>
              <w:rPr>
                <w:rFonts w:cs="Arial"/>
                <w:sz w:val="20"/>
                <w:szCs w:val="20"/>
              </w:rPr>
              <w:t>des</w:t>
            </w:r>
            <w:r w:rsidR="00B617F1">
              <w:rPr>
                <w:rFonts w:cs="Arial"/>
                <w:sz w:val="20"/>
                <w:szCs w:val="20"/>
              </w:rPr>
              <w:t xml:space="preserve"> audits</w:t>
            </w:r>
          </w:p>
        </w:tc>
        <w:tc>
          <w:tcPr>
            <w:tcW w:w="1418" w:type="dxa"/>
          </w:tcPr>
          <w:p w14:paraId="7C161439" w14:textId="77777777" w:rsidR="00B617F1" w:rsidRPr="00E21156" w:rsidRDefault="00B617F1" w:rsidP="0085137C">
            <w:pPr>
              <w:spacing w:line="360" w:lineRule="auto"/>
              <w:rPr>
                <w:rFonts w:cs="Arial"/>
                <w:sz w:val="20"/>
                <w:szCs w:val="20"/>
              </w:rPr>
            </w:pPr>
            <w:r w:rsidRPr="00E21156">
              <w:rPr>
                <w:rFonts w:cs="Arial"/>
                <w:sz w:val="20"/>
                <w:szCs w:val="20"/>
              </w:rPr>
              <w:t>□</w:t>
            </w:r>
            <w:r>
              <w:rPr>
                <w:rFonts w:cs="Arial"/>
                <w:sz w:val="20"/>
                <w:szCs w:val="20"/>
              </w:rPr>
              <w:t xml:space="preserve"> N</w:t>
            </w:r>
            <w:r w:rsidR="0085137C">
              <w:rPr>
                <w:rFonts w:cs="Arial"/>
                <w:sz w:val="20"/>
                <w:szCs w:val="20"/>
              </w:rPr>
              <w:t>éerlandais</w:t>
            </w:r>
          </w:p>
        </w:tc>
        <w:tc>
          <w:tcPr>
            <w:tcW w:w="1487" w:type="dxa"/>
            <w:gridSpan w:val="2"/>
          </w:tcPr>
          <w:p w14:paraId="7612C3AB"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Français</w:t>
            </w:r>
          </w:p>
        </w:tc>
        <w:tc>
          <w:tcPr>
            <w:tcW w:w="1665" w:type="dxa"/>
            <w:gridSpan w:val="2"/>
          </w:tcPr>
          <w:p w14:paraId="48E965CA"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Anglais</w:t>
            </w:r>
          </w:p>
        </w:tc>
        <w:tc>
          <w:tcPr>
            <w:tcW w:w="1809" w:type="dxa"/>
          </w:tcPr>
          <w:p w14:paraId="3CF2DB29" w14:textId="77777777" w:rsidR="00B617F1" w:rsidRPr="00E21156" w:rsidRDefault="00B617F1" w:rsidP="00B617F1">
            <w:pPr>
              <w:spacing w:line="360" w:lineRule="auto"/>
              <w:rPr>
                <w:rFonts w:cs="Arial"/>
                <w:sz w:val="20"/>
                <w:szCs w:val="20"/>
              </w:rPr>
            </w:pPr>
            <w:r w:rsidRPr="00E21156">
              <w:rPr>
                <w:rFonts w:cs="Arial"/>
                <w:sz w:val="20"/>
                <w:szCs w:val="20"/>
              </w:rPr>
              <w:t>□</w:t>
            </w:r>
            <w:r w:rsidR="0085137C">
              <w:rPr>
                <w:rFonts w:cs="Arial"/>
                <w:sz w:val="20"/>
                <w:szCs w:val="20"/>
              </w:rPr>
              <w:t xml:space="preserve"> Allemand</w:t>
            </w:r>
          </w:p>
        </w:tc>
      </w:tr>
      <w:tr w:rsidR="0094262D" w14:paraId="108F4EF5" w14:textId="77777777" w:rsidTr="002A50F8">
        <w:trPr>
          <w:trHeight w:val="245"/>
        </w:trPr>
        <w:tc>
          <w:tcPr>
            <w:tcW w:w="2972" w:type="dxa"/>
            <w:gridSpan w:val="2"/>
          </w:tcPr>
          <w:p w14:paraId="2F6B293D" w14:textId="298FA965" w:rsidR="0094262D" w:rsidRDefault="0094262D" w:rsidP="0094262D">
            <w:pPr>
              <w:spacing w:line="360" w:lineRule="auto"/>
              <w:rPr>
                <w:rFonts w:cs="Arial"/>
                <w:sz w:val="20"/>
                <w:szCs w:val="20"/>
              </w:rPr>
            </w:pPr>
            <w:r>
              <w:rPr>
                <w:rFonts w:cs="Arial"/>
                <w:sz w:val="20"/>
                <w:szCs w:val="20"/>
              </w:rPr>
              <w:t>Langue du rapport</w:t>
            </w:r>
          </w:p>
        </w:tc>
        <w:tc>
          <w:tcPr>
            <w:tcW w:w="1418" w:type="dxa"/>
          </w:tcPr>
          <w:p w14:paraId="3D19C6D4" w14:textId="54D4D225"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Néerlandais</w:t>
            </w:r>
          </w:p>
        </w:tc>
        <w:tc>
          <w:tcPr>
            <w:tcW w:w="1487" w:type="dxa"/>
            <w:gridSpan w:val="2"/>
          </w:tcPr>
          <w:p w14:paraId="20ED794D" w14:textId="038EBC06"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Français</w:t>
            </w:r>
          </w:p>
        </w:tc>
        <w:tc>
          <w:tcPr>
            <w:tcW w:w="1665" w:type="dxa"/>
            <w:gridSpan w:val="2"/>
          </w:tcPr>
          <w:p w14:paraId="515340FC" w14:textId="15CFD8D8"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Anglais</w:t>
            </w:r>
          </w:p>
        </w:tc>
        <w:tc>
          <w:tcPr>
            <w:tcW w:w="1809" w:type="dxa"/>
          </w:tcPr>
          <w:p w14:paraId="01F0DE5D" w14:textId="61BEA5D1"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Allemand</w:t>
            </w:r>
          </w:p>
        </w:tc>
      </w:tr>
      <w:tr w:rsidR="0094262D" w14:paraId="57B2101B" w14:textId="77777777" w:rsidTr="002A50F8">
        <w:trPr>
          <w:trHeight w:val="245"/>
        </w:trPr>
        <w:tc>
          <w:tcPr>
            <w:tcW w:w="2972" w:type="dxa"/>
            <w:gridSpan w:val="2"/>
          </w:tcPr>
          <w:p w14:paraId="4FE382AA" w14:textId="77777777" w:rsidR="0094262D" w:rsidRDefault="0094262D" w:rsidP="0094262D">
            <w:pPr>
              <w:spacing w:line="360" w:lineRule="auto"/>
              <w:rPr>
                <w:rFonts w:cs="Arial"/>
                <w:sz w:val="20"/>
                <w:szCs w:val="20"/>
              </w:rPr>
            </w:pPr>
            <w:r>
              <w:rPr>
                <w:rFonts w:cs="Arial"/>
                <w:sz w:val="20"/>
                <w:szCs w:val="20"/>
              </w:rPr>
              <w:t>Période d’audit souhaitée?</w:t>
            </w:r>
          </w:p>
        </w:tc>
        <w:tc>
          <w:tcPr>
            <w:tcW w:w="6379" w:type="dxa"/>
            <w:gridSpan w:val="6"/>
          </w:tcPr>
          <w:p w14:paraId="66189251" w14:textId="77777777" w:rsidR="0094262D" w:rsidRPr="00E21156" w:rsidRDefault="0094262D" w:rsidP="0094262D">
            <w:pPr>
              <w:spacing w:line="360" w:lineRule="auto"/>
              <w:rPr>
                <w:rFonts w:cs="Arial"/>
                <w:sz w:val="20"/>
                <w:szCs w:val="20"/>
              </w:rPr>
            </w:pPr>
          </w:p>
        </w:tc>
      </w:tr>
      <w:tr w:rsidR="0094262D" w:rsidRPr="00E45E01" w14:paraId="342A445D" w14:textId="77777777" w:rsidTr="007A57AF">
        <w:trPr>
          <w:trHeight w:val="245"/>
        </w:trPr>
        <w:tc>
          <w:tcPr>
            <w:tcW w:w="9351" w:type="dxa"/>
            <w:gridSpan w:val="8"/>
            <w:shd w:val="clear" w:color="auto" w:fill="92D050"/>
          </w:tcPr>
          <w:p w14:paraId="6520BE1D" w14:textId="77777777" w:rsidR="0094262D" w:rsidRPr="00C52218" w:rsidRDefault="0094262D" w:rsidP="0094262D">
            <w:pPr>
              <w:spacing w:line="360" w:lineRule="auto"/>
              <w:rPr>
                <w:rFonts w:cs="Arial"/>
                <w:sz w:val="20"/>
                <w:szCs w:val="20"/>
                <w:lang w:val="fr-BE"/>
              </w:rPr>
            </w:pPr>
            <w:r w:rsidRPr="00C52218">
              <w:rPr>
                <w:rFonts w:cs="Arial"/>
                <w:sz w:val="20"/>
                <w:szCs w:val="20"/>
                <w:lang w:val="fr-BE"/>
              </w:rPr>
              <w:t xml:space="preserve">Norme de référence de l’audit : </w:t>
            </w:r>
            <w:r w:rsidRPr="00C52218">
              <w:rPr>
                <w:rFonts w:cs="Arial"/>
                <w:sz w:val="14"/>
                <w:szCs w:val="14"/>
                <w:lang w:val="fr-BE"/>
              </w:rPr>
              <w:t>(info con</w:t>
            </w:r>
            <w:r>
              <w:rPr>
                <w:rFonts w:cs="Arial"/>
                <w:sz w:val="14"/>
                <w:szCs w:val="14"/>
                <w:lang w:val="fr-BE"/>
              </w:rPr>
              <w:t>c</w:t>
            </w:r>
            <w:r w:rsidRPr="00C52218">
              <w:rPr>
                <w:rFonts w:cs="Arial"/>
                <w:sz w:val="14"/>
                <w:szCs w:val="14"/>
                <w:lang w:val="fr-BE"/>
              </w:rPr>
              <w:t xml:space="preserve">ernant accréditation est </w:t>
            </w:r>
            <w:r>
              <w:rPr>
                <w:rFonts w:cs="Arial"/>
                <w:sz w:val="14"/>
                <w:szCs w:val="14"/>
                <w:lang w:val="fr-BE"/>
              </w:rPr>
              <w:t>disponible</w:t>
            </w:r>
            <w:r w:rsidRPr="00C52218">
              <w:rPr>
                <w:rFonts w:cs="Arial"/>
                <w:sz w:val="14"/>
                <w:szCs w:val="14"/>
                <w:lang w:val="fr-BE"/>
              </w:rPr>
              <w:t xml:space="preserve"> </w:t>
            </w:r>
            <w:r>
              <w:rPr>
                <w:rFonts w:cs="Arial"/>
                <w:sz w:val="14"/>
                <w:szCs w:val="14"/>
                <w:lang w:val="fr-BE"/>
              </w:rPr>
              <w:t>sur le site internet</w:t>
            </w:r>
            <w:r w:rsidRPr="00C52218">
              <w:rPr>
                <w:rFonts w:cs="Arial"/>
                <w:sz w:val="14"/>
                <w:szCs w:val="14"/>
                <w:lang w:val="fr-BE"/>
              </w:rPr>
              <w:t xml:space="preserve"> de </w:t>
            </w:r>
            <w:proofErr w:type="spellStart"/>
            <w:r w:rsidRPr="00C52218">
              <w:rPr>
                <w:rFonts w:cs="Arial"/>
                <w:sz w:val="14"/>
                <w:szCs w:val="14"/>
                <w:lang w:val="fr-BE"/>
              </w:rPr>
              <w:t>Belac</w:t>
            </w:r>
            <w:proofErr w:type="spellEnd"/>
            <w:r w:rsidRPr="00C52218">
              <w:rPr>
                <w:rFonts w:cs="Arial"/>
                <w:sz w:val="14"/>
                <w:szCs w:val="14"/>
                <w:lang w:val="fr-BE"/>
              </w:rPr>
              <w:t xml:space="preserve"> http:\\economie.fgov.be)</w:t>
            </w:r>
          </w:p>
        </w:tc>
      </w:tr>
      <w:tr w:rsidR="0094262D" w14:paraId="1B0276EA" w14:textId="77777777" w:rsidTr="00E45E01">
        <w:trPr>
          <w:trHeight w:val="245"/>
        </w:trPr>
        <w:tc>
          <w:tcPr>
            <w:tcW w:w="2301" w:type="dxa"/>
          </w:tcPr>
          <w:p w14:paraId="548D77DB" w14:textId="5E79EC06" w:rsidR="0094262D" w:rsidRPr="00E45E01" w:rsidRDefault="0094262D" w:rsidP="0094262D">
            <w:pPr>
              <w:spacing w:line="360" w:lineRule="auto"/>
              <w:rPr>
                <w:rFonts w:cs="Arial"/>
                <w:sz w:val="18"/>
                <w:szCs w:val="18"/>
              </w:rPr>
            </w:pPr>
            <w:r w:rsidRPr="00E45E01">
              <w:rPr>
                <w:rFonts w:cs="Arial"/>
                <w:sz w:val="18"/>
                <w:szCs w:val="18"/>
              </w:rPr>
              <w:t>□ ISO 9001:2015 (</w:t>
            </w:r>
            <w:r w:rsidR="001E6819" w:rsidRPr="00E45E01">
              <w:rPr>
                <w:rFonts w:cs="Arial"/>
                <w:sz w:val="18"/>
                <w:szCs w:val="18"/>
              </w:rPr>
              <w:t>SMQ</w:t>
            </w:r>
            <w:r w:rsidRPr="00E45E01">
              <w:rPr>
                <w:rFonts w:cs="Arial"/>
                <w:sz w:val="18"/>
                <w:szCs w:val="18"/>
              </w:rPr>
              <w:t>)</w:t>
            </w:r>
          </w:p>
        </w:tc>
        <w:tc>
          <w:tcPr>
            <w:tcW w:w="2302" w:type="dxa"/>
            <w:gridSpan w:val="3"/>
          </w:tcPr>
          <w:p w14:paraId="523BDEC1" w14:textId="3E86BC84" w:rsidR="0094262D" w:rsidRPr="00E45E01" w:rsidRDefault="0094262D" w:rsidP="0094262D">
            <w:pPr>
              <w:spacing w:line="360" w:lineRule="auto"/>
              <w:rPr>
                <w:rFonts w:cs="Arial"/>
                <w:sz w:val="18"/>
                <w:szCs w:val="18"/>
              </w:rPr>
            </w:pPr>
            <w:r w:rsidRPr="00E45E01">
              <w:rPr>
                <w:rFonts w:cs="Arial"/>
                <w:sz w:val="18"/>
                <w:szCs w:val="18"/>
              </w:rPr>
              <w:t>□ ISO 14001:2015 (</w:t>
            </w:r>
            <w:r w:rsidR="009378C8" w:rsidRPr="00E45E01">
              <w:rPr>
                <w:rFonts w:cs="Arial"/>
                <w:sz w:val="18"/>
                <w:szCs w:val="18"/>
              </w:rPr>
              <w:t>SME</w:t>
            </w:r>
            <w:r w:rsidRPr="00E45E01">
              <w:rPr>
                <w:rFonts w:cs="Arial"/>
                <w:sz w:val="18"/>
                <w:szCs w:val="18"/>
              </w:rPr>
              <w:t>)</w:t>
            </w:r>
          </w:p>
        </w:tc>
        <w:tc>
          <w:tcPr>
            <w:tcW w:w="2302" w:type="dxa"/>
            <w:gridSpan w:val="2"/>
          </w:tcPr>
          <w:p w14:paraId="5DDD75EB" w14:textId="5AC7465A" w:rsidR="0094262D" w:rsidRPr="00E45E01" w:rsidRDefault="0094262D" w:rsidP="0094262D">
            <w:pPr>
              <w:spacing w:line="360" w:lineRule="auto"/>
              <w:rPr>
                <w:rFonts w:cs="Arial"/>
                <w:sz w:val="18"/>
                <w:szCs w:val="18"/>
              </w:rPr>
            </w:pPr>
            <w:r w:rsidRPr="00E45E01">
              <w:rPr>
                <w:rFonts w:cs="Arial"/>
                <w:sz w:val="18"/>
                <w:szCs w:val="18"/>
              </w:rPr>
              <w:t>□ ISO 50001:2018 (EnMS)</w:t>
            </w:r>
          </w:p>
        </w:tc>
        <w:tc>
          <w:tcPr>
            <w:tcW w:w="2446" w:type="dxa"/>
            <w:gridSpan w:val="2"/>
          </w:tcPr>
          <w:p w14:paraId="1401901D" w14:textId="6C2149B5" w:rsidR="0094262D" w:rsidRPr="00E45E01" w:rsidRDefault="0094262D" w:rsidP="0094262D">
            <w:pPr>
              <w:spacing w:line="360" w:lineRule="auto"/>
              <w:rPr>
                <w:rFonts w:cs="Arial"/>
                <w:sz w:val="18"/>
                <w:szCs w:val="18"/>
              </w:rPr>
            </w:pPr>
            <w:r w:rsidRPr="00E45E01">
              <w:rPr>
                <w:rFonts w:cs="Arial"/>
                <w:sz w:val="18"/>
                <w:szCs w:val="18"/>
              </w:rPr>
              <w:t>□ ISO 45001:2018 (OH&amp;</w:t>
            </w:r>
            <w:r w:rsidR="00E45E01" w:rsidRPr="00E45E01">
              <w:rPr>
                <w:rFonts w:cs="Arial"/>
                <w:sz w:val="18"/>
                <w:szCs w:val="18"/>
              </w:rPr>
              <w:t>SM</w:t>
            </w:r>
            <w:r w:rsidRPr="00E45E01">
              <w:rPr>
                <w:rFonts w:cs="Arial"/>
                <w:sz w:val="18"/>
                <w:szCs w:val="18"/>
              </w:rPr>
              <w:t>S)</w:t>
            </w:r>
          </w:p>
        </w:tc>
      </w:tr>
      <w:tr w:rsidR="00E45E01" w14:paraId="6E8F2B31" w14:textId="77777777" w:rsidTr="00E45E01">
        <w:trPr>
          <w:trHeight w:val="245"/>
        </w:trPr>
        <w:tc>
          <w:tcPr>
            <w:tcW w:w="2301" w:type="dxa"/>
          </w:tcPr>
          <w:p w14:paraId="4898A255" w14:textId="03073F61" w:rsidR="00E45E01" w:rsidRPr="00E45E01" w:rsidRDefault="00E45E01" w:rsidP="00E45E01">
            <w:pPr>
              <w:spacing w:line="360" w:lineRule="auto"/>
              <w:rPr>
                <w:rFonts w:cs="Arial"/>
                <w:sz w:val="18"/>
                <w:szCs w:val="18"/>
              </w:rPr>
            </w:pPr>
            <w:r w:rsidRPr="00E45E01">
              <w:rPr>
                <w:rFonts w:cs="Arial"/>
                <w:sz w:val="18"/>
                <w:szCs w:val="18"/>
              </w:rPr>
              <w:t>□ ISO 27001:2022 (ISMS)</w:t>
            </w:r>
          </w:p>
        </w:tc>
        <w:tc>
          <w:tcPr>
            <w:tcW w:w="2302" w:type="dxa"/>
            <w:gridSpan w:val="3"/>
          </w:tcPr>
          <w:p w14:paraId="229880FB" w14:textId="2DACA575" w:rsidR="00E45E01" w:rsidRPr="00E45E01" w:rsidRDefault="00E45E01" w:rsidP="00E45E01">
            <w:pPr>
              <w:spacing w:line="360" w:lineRule="auto"/>
              <w:rPr>
                <w:rFonts w:cs="Arial"/>
                <w:sz w:val="18"/>
                <w:szCs w:val="18"/>
              </w:rPr>
            </w:pPr>
            <w:r w:rsidRPr="00E45E01">
              <w:rPr>
                <w:rFonts w:cs="Arial"/>
                <w:sz w:val="18"/>
                <w:szCs w:val="18"/>
              </w:rPr>
              <w:t>□ ISO 22000:2018 (FSMS)</w:t>
            </w:r>
          </w:p>
        </w:tc>
        <w:tc>
          <w:tcPr>
            <w:tcW w:w="2302" w:type="dxa"/>
            <w:gridSpan w:val="2"/>
          </w:tcPr>
          <w:p w14:paraId="4F98D874" w14:textId="63A3F8EF" w:rsidR="00E45E01" w:rsidRPr="00E45E01" w:rsidRDefault="00E45E01" w:rsidP="00E45E01">
            <w:pPr>
              <w:spacing w:line="360" w:lineRule="auto"/>
              <w:rPr>
                <w:rFonts w:cs="Arial"/>
                <w:sz w:val="18"/>
                <w:szCs w:val="18"/>
              </w:rPr>
            </w:pPr>
            <w:r w:rsidRPr="00E45E01">
              <w:rPr>
                <w:rFonts w:cs="Arial"/>
                <w:sz w:val="18"/>
                <w:szCs w:val="18"/>
              </w:rPr>
              <w:t xml:space="preserve">□ </w:t>
            </w:r>
            <w:proofErr w:type="spellStart"/>
            <w:r w:rsidRPr="00E45E01">
              <w:rPr>
                <w:rFonts w:cs="Arial"/>
                <w:sz w:val="18"/>
                <w:szCs w:val="18"/>
              </w:rPr>
              <w:t>Operation</w:t>
            </w:r>
            <w:proofErr w:type="spellEnd"/>
            <w:r w:rsidRPr="00E45E01">
              <w:rPr>
                <w:rFonts w:cs="Arial"/>
                <w:sz w:val="18"/>
                <w:szCs w:val="18"/>
              </w:rPr>
              <w:t xml:space="preserve"> Clean </w:t>
            </w:r>
            <w:proofErr w:type="spellStart"/>
            <w:r w:rsidRPr="00E45E01">
              <w:rPr>
                <w:rFonts w:cs="Arial"/>
                <w:sz w:val="18"/>
                <w:szCs w:val="18"/>
              </w:rPr>
              <w:t>Sweep</w:t>
            </w:r>
            <w:proofErr w:type="spellEnd"/>
            <w:r w:rsidRPr="00E45E01">
              <w:rPr>
                <w:rFonts w:cs="Arial"/>
                <w:sz w:val="18"/>
                <w:szCs w:val="18"/>
              </w:rPr>
              <w:t xml:space="preserve"> (OCS)</w:t>
            </w:r>
          </w:p>
        </w:tc>
        <w:tc>
          <w:tcPr>
            <w:tcW w:w="2446" w:type="dxa"/>
            <w:gridSpan w:val="2"/>
          </w:tcPr>
          <w:p w14:paraId="35B4A79E" w14:textId="2491D6BF" w:rsidR="00E45E01" w:rsidRPr="00E45E01" w:rsidRDefault="00E45E01" w:rsidP="00E45E01">
            <w:pPr>
              <w:rPr>
                <w:rFonts w:cs="Arial"/>
                <w:sz w:val="18"/>
                <w:szCs w:val="18"/>
              </w:rPr>
            </w:pPr>
          </w:p>
        </w:tc>
      </w:tr>
      <w:tr w:rsidR="0094262D" w14:paraId="2F83C8D0" w14:textId="77777777" w:rsidTr="00E45E01">
        <w:trPr>
          <w:trHeight w:val="245"/>
        </w:trPr>
        <w:tc>
          <w:tcPr>
            <w:tcW w:w="2301" w:type="dxa"/>
          </w:tcPr>
          <w:p w14:paraId="0578EBFE" w14:textId="77777777" w:rsidR="0094262D" w:rsidRPr="00E45E01" w:rsidRDefault="0094262D" w:rsidP="0094262D">
            <w:pPr>
              <w:spacing w:line="360" w:lineRule="auto"/>
              <w:rPr>
                <w:rFonts w:cs="Arial"/>
                <w:sz w:val="18"/>
                <w:szCs w:val="18"/>
              </w:rPr>
            </w:pPr>
            <w:r w:rsidRPr="00E45E01">
              <w:rPr>
                <w:rFonts w:cs="Arial"/>
                <w:sz w:val="18"/>
                <w:szCs w:val="18"/>
              </w:rPr>
              <w:t>□ C4Q</w:t>
            </w:r>
          </w:p>
        </w:tc>
        <w:tc>
          <w:tcPr>
            <w:tcW w:w="2302" w:type="dxa"/>
            <w:gridSpan w:val="3"/>
          </w:tcPr>
          <w:p w14:paraId="0B02260D" w14:textId="77777777" w:rsidR="0094262D" w:rsidRPr="00E45E01" w:rsidRDefault="0094262D" w:rsidP="0094262D">
            <w:pPr>
              <w:spacing w:line="360" w:lineRule="auto"/>
              <w:rPr>
                <w:rFonts w:cs="Arial"/>
                <w:sz w:val="18"/>
                <w:szCs w:val="18"/>
              </w:rPr>
            </w:pPr>
            <w:r w:rsidRPr="00E45E01">
              <w:rPr>
                <w:rFonts w:cs="Arial"/>
                <w:sz w:val="18"/>
                <w:szCs w:val="18"/>
              </w:rPr>
              <w:t>□ RABC (EN 14065):2016</w:t>
            </w:r>
          </w:p>
        </w:tc>
        <w:tc>
          <w:tcPr>
            <w:tcW w:w="4748" w:type="dxa"/>
            <w:gridSpan w:val="4"/>
          </w:tcPr>
          <w:p w14:paraId="6C7A6BBB" w14:textId="0267E0E5" w:rsidR="0094262D" w:rsidRPr="00E45E01" w:rsidRDefault="0094262D" w:rsidP="0094262D">
            <w:pPr>
              <w:spacing w:line="360" w:lineRule="auto"/>
              <w:rPr>
                <w:rFonts w:cs="Arial"/>
                <w:sz w:val="18"/>
                <w:szCs w:val="18"/>
              </w:rPr>
            </w:pPr>
            <w:r w:rsidRPr="00E45E01">
              <w:rPr>
                <w:rFonts w:cs="Arial"/>
                <w:sz w:val="18"/>
                <w:szCs w:val="18"/>
              </w:rPr>
              <w:t xml:space="preserve">□ </w:t>
            </w:r>
            <w:r w:rsidRPr="00E45E01">
              <w:rPr>
                <w:rFonts w:cs="Arial"/>
                <w:sz w:val="18"/>
                <w:szCs w:val="18"/>
                <w:lang w:val="fr-BE"/>
              </w:rPr>
              <w:t>Autre : contacter BQA</w:t>
            </w:r>
          </w:p>
        </w:tc>
      </w:tr>
      <w:tr w:rsidR="0094262D" w:rsidRPr="00E21156" w14:paraId="54B5D18E" w14:textId="77777777" w:rsidTr="007A57AF">
        <w:trPr>
          <w:trHeight w:val="245"/>
        </w:trPr>
        <w:tc>
          <w:tcPr>
            <w:tcW w:w="9351" w:type="dxa"/>
            <w:gridSpan w:val="8"/>
            <w:shd w:val="clear" w:color="auto" w:fill="92D050"/>
          </w:tcPr>
          <w:p w14:paraId="6DBBB258" w14:textId="77777777" w:rsidR="0094262D" w:rsidRPr="00E21156" w:rsidRDefault="0094262D" w:rsidP="0094262D">
            <w:pPr>
              <w:spacing w:line="360" w:lineRule="auto"/>
              <w:rPr>
                <w:rFonts w:cs="Arial"/>
                <w:sz w:val="20"/>
                <w:szCs w:val="20"/>
              </w:rPr>
            </w:pPr>
            <w:r>
              <w:rPr>
                <w:rFonts w:cs="Arial"/>
                <w:sz w:val="20"/>
                <w:szCs w:val="20"/>
              </w:rPr>
              <w:t>Programme de certification demandé</w:t>
            </w:r>
          </w:p>
        </w:tc>
      </w:tr>
      <w:tr w:rsidR="0094262D" w:rsidRPr="00E45E01" w14:paraId="74D2612F" w14:textId="77777777" w:rsidTr="00E45E01">
        <w:trPr>
          <w:trHeight w:val="435"/>
        </w:trPr>
        <w:tc>
          <w:tcPr>
            <w:tcW w:w="2301" w:type="dxa"/>
            <w:vMerge w:val="restart"/>
          </w:tcPr>
          <w:p w14:paraId="5E350A87"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Certification initiale</w:t>
            </w:r>
          </w:p>
        </w:tc>
        <w:tc>
          <w:tcPr>
            <w:tcW w:w="2302" w:type="dxa"/>
            <w:gridSpan w:val="3"/>
            <w:vMerge w:val="restart"/>
          </w:tcPr>
          <w:p w14:paraId="33E1C3FF" w14:textId="77777777" w:rsidR="0094262D"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Renouvellement</w:t>
            </w:r>
          </w:p>
        </w:tc>
        <w:tc>
          <w:tcPr>
            <w:tcW w:w="4748" w:type="dxa"/>
            <w:gridSpan w:val="4"/>
          </w:tcPr>
          <w:p w14:paraId="7728D723" w14:textId="77777777" w:rsidR="0094262D" w:rsidRPr="007C48FC" w:rsidRDefault="0094262D" w:rsidP="0094262D">
            <w:pPr>
              <w:rPr>
                <w:rFonts w:cs="Arial"/>
                <w:sz w:val="20"/>
                <w:szCs w:val="20"/>
                <w:lang w:val="fr-BE"/>
              </w:rPr>
            </w:pPr>
            <w:r w:rsidRPr="007C48FC">
              <w:rPr>
                <w:rFonts w:cs="Arial"/>
                <w:sz w:val="20"/>
                <w:szCs w:val="20"/>
                <w:lang w:val="fr-BE"/>
              </w:rPr>
              <w:t xml:space="preserve">□ Extension certificat (domaine d’application, </w:t>
            </w:r>
            <w:r>
              <w:rPr>
                <w:rFonts w:cs="Arial"/>
                <w:sz w:val="20"/>
                <w:szCs w:val="20"/>
                <w:lang w:val="fr-BE"/>
              </w:rPr>
              <w:t xml:space="preserve">site </w:t>
            </w:r>
            <w:r w:rsidRPr="007C48FC">
              <w:rPr>
                <w:rFonts w:cs="Arial"/>
                <w:sz w:val="20"/>
                <w:szCs w:val="20"/>
                <w:lang w:val="fr-BE"/>
              </w:rPr>
              <w:t xml:space="preserve">supplémentaire, </w:t>
            </w:r>
            <w:r>
              <w:rPr>
                <w:rFonts w:cs="Arial"/>
                <w:sz w:val="20"/>
                <w:szCs w:val="20"/>
                <w:lang w:val="fr-BE"/>
              </w:rPr>
              <w:t>extension des</w:t>
            </w:r>
            <w:r w:rsidRPr="007C48FC">
              <w:rPr>
                <w:rFonts w:cs="Arial"/>
                <w:sz w:val="20"/>
                <w:szCs w:val="20"/>
                <w:lang w:val="fr-BE"/>
              </w:rPr>
              <w:t xml:space="preserve"> activit</w:t>
            </w:r>
            <w:r>
              <w:rPr>
                <w:rFonts w:cs="Arial"/>
                <w:sz w:val="20"/>
                <w:szCs w:val="20"/>
                <w:lang w:val="fr-BE"/>
              </w:rPr>
              <w:t>és</w:t>
            </w:r>
            <w:r w:rsidRPr="007C48FC">
              <w:rPr>
                <w:rFonts w:cs="Arial"/>
                <w:sz w:val="20"/>
                <w:szCs w:val="20"/>
                <w:lang w:val="fr-BE"/>
              </w:rPr>
              <w:t>, e</w:t>
            </w:r>
            <w:r>
              <w:rPr>
                <w:rFonts w:cs="Arial"/>
                <w:sz w:val="20"/>
                <w:szCs w:val="20"/>
                <w:lang w:val="fr-BE"/>
              </w:rPr>
              <w:t>tc</w:t>
            </w:r>
            <w:r w:rsidRPr="007C48FC">
              <w:rPr>
                <w:rFonts w:cs="Arial"/>
                <w:sz w:val="20"/>
                <w:szCs w:val="20"/>
                <w:lang w:val="fr-BE"/>
              </w:rPr>
              <w:t>.)</w:t>
            </w:r>
          </w:p>
        </w:tc>
      </w:tr>
      <w:tr w:rsidR="0094262D" w14:paraId="4E55493C" w14:textId="77777777" w:rsidTr="00E45E01">
        <w:trPr>
          <w:trHeight w:val="245"/>
        </w:trPr>
        <w:tc>
          <w:tcPr>
            <w:tcW w:w="2301" w:type="dxa"/>
            <w:vMerge/>
          </w:tcPr>
          <w:p w14:paraId="45E73180" w14:textId="77777777" w:rsidR="0094262D" w:rsidRPr="00C70B15" w:rsidRDefault="0094262D" w:rsidP="0094262D">
            <w:pPr>
              <w:spacing w:line="276" w:lineRule="auto"/>
              <w:rPr>
                <w:rFonts w:cs="Arial"/>
                <w:sz w:val="20"/>
                <w:szCs w:val="20"/>
                <w:lang w:val="fr-FR"/>
              </w:rPr>
            </w:pPr>
          </w:p>
        </w:tc>
        <w:tc>
          <w:tcPr>
            <w:tcW w:w="2302" w:type="dxa"/>
            <w:gridSpan w:val="3"/>
            <w:vMerge/>
          </w:tcPr>
          <w:p w14:paraId="5162C4DB" w14:textId="77777777" w:rsidR="0094262D" w:rsidRPr="00C70B15" w:rsidRDefault="0094262D" w:rsidP="0094262D">
            <w:pPr>
              <w:spacing w:line="276" w:lineRule="auto"/>
              <w:rPr>
                <w:rFonts w:cs="Arial"/>
                <w:sz w:val="20"/>
                <w:szCs w:val="20"/>
                <w:lang w:val="fr-FR"/>
              </w:rPr>
            </w:pPr>
          </w:p>
        </w:tc>
        <w:tc>
          <w:tcPr>
            <w:tcW w:w="4748" w:type="dxa"/>
            <w:gridSpan w:val="4"/>
          </w:tcPr>
          <w:p w14:paraId="5526D8BA" w14:textId="78A14102"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Transfert </w:t>
            </w:r>
          </w:p>
        </w:tc>
      </w:tr>
      <w:tr w:rsidR="0094262D" w14:paraId="41A91442" w14:textId="77777777" w:rsidTr="00E45E01">
        <w:trPr>
          <w:trHeight w:val="245"/>
        </w:trPr>
        <w:tc>
          <w:tcPr>
            <w:tcW w:w="2301" w:type="dxa"/>
            <w:vMerge/>
          </w:tcPr>
          <w:p w14:paraId="44A33F6A" w14:textId="77777777" w:rsidR="0094262D" w:rsidRPr="00C70B15" w:rsidRDefault="0094262D" w:rsidP="0094262D">
            <w:pPr>
              <w:spacing w:line="276" w:lineRule="auto"/>
              <w:rPr>
                <w:rFonts w:cs="Arial"/>
                <w:sz w:val="20"/>
                <w:szCs w:val="20"/>
                <w:lang w:val="fr-FR"/>
              </w:rPr>
            </w:pPr>
          </w:p>
        </w:tc>
        <w:tc>
          <w:tcPr>
            <w:tcW w:w="2302" w:type="dxa"/>
            <w:gridSpan w:val="3"/>
            <w:vMerge/>
          </w:tcPr>
          <w:p w14:paraId="45C4A68A" w14:textId="77777777" w:rsidR="0094262D" w:rsidRPr="00C70B15" w:rsidRDefault="0094262D" w:rsidP="0094262D">
            <w:pPr>
              <w:spacing w:line="276" w:lineRule="auto"/>
              <w:rPr>
                <w:rFonts w:cs="Arial"/>
                <w:sz w:val="20"/>
                <w:szCs w:val="20"/>
                <w:lang w:val="fr-FR"/>
              </w:rPr>
            </w:pPr>
          </w:p>
        </w:tc>
        <w:tc>
          <w:tcPr>
            <w:tcW w:w="4748" w:type="dxa"/>
            <w:gridSpan w:val="4"/>
          </w:tcPr>
          <w:p w14:paraId="2435DE97" w14:textId="3BC3431A" w:rsidR="0094262D" w:rsidRPr="00E21156" w:rsidRDefault="0094262D" w:rsidP="0094262D">
            <w:pPr>
              <w:spacing w:line="360" w:lineRule="auto"/>
              <w:rPr>
                <w:rFonts w:cs="Arial"/>
                <w:sz w:val="20"/>
                <w:szCs w:val="20"/>
              </w:rPr>
            </w:pPr>
            <w:r w:rsidRPr="00E21156">
              <w:rPr>
                <w:rFonts w:cs="Arial"/>
                <w:sz w:val="20"/>
                <w:szCs w:val="20"/>
              </w:rPr>
              <w:t>□</w:t>
            </w:r>
            <w:r>
              <w:rPr>
                <w:rFonts w:cs="Arial"/>
                <w:sz w:val="20"/>
                <w:szCs w:val="20"/>
              </w:rPr>
              <w:t xml:space="preserve"> Autre:</w:t>
            </w:r>
          </w:p>
        </w:tc>
      </w:tr>
    </w:tbl>
    <w:p w14:paraId="54437BD6" w14:textId="3BF2AFB6" w:rsidR="0094262D" w:rsidRDefault="0094262D"/>
    <w:tbl>
      <w:tblPr>
        <w:tblStyle w:val="TableGrid"/>
        <w:tblW w:w="9351" w:type="dxa"/>
        <w:tblLook w:val="04A0" w:firstRow="1" w:lastRow="0" w:firstColumn="1" w:lastColumn="0" w:noHBand="0" w:noVBand="1"/>
      </w:tblPr>
      <w:tblGrid>
        <w:gridCol w:w="1955"/>
        <w:gridCol w:w="381"/>
        <w:gridCol w:w="1202"/>
        <w:gridCol w:w="372"/>
        <w:gridCol w:w="1543"/>
        <w:gridCol w:w="413"/>
        <w:gridCol w:w="82"/>
        <w:gridCol w:w="285"/>
        <w:gridCol w:w="780"/>
        <w:gridCol w:w="353"/>
        <w:gridCol w:w="426"/>
        <w:gridCol w:w="29"/>
        <w:gridCol w:w="253"/>
        <w:gridCol w:w="497"/>
        <w:gridCol w:w="780"/>
      </w:tblGrid>
      <w:tr w:rsidR="0094262D" w:rsidRPr="00E45E01" w14:paraId="2201668C" w14:textId="77777777" w:rsidTr="00B9181F">
        <w:trPr>
          <w:trHeight w:val="245"/>
        </w:trPr>
        <w:tc>
          <w:tcPr>
            <w:tcW w:w="9351" w:type="dxa"/>
            <w:gridSpan w:val="15"/>
            <w:shd w:val="clear" w:color="auto" w:fill="92D050"/>
          </w:tcPr>
          <w:p w14:paraId="38E771B1" w14:textId="77777777" w:rsidR="0094262D" w:rsidRPr="007C48FC" w:rsidRDefault="0094262D" w:rsidP="0094262D">
            <w:pPr>
              <w:spacing w:line="360" w:lineRule="auto"/>
              <w:rPr>
                <w:rFonts w:cs="Arial"/>
                <w:sz w:val="20"/>
                <w:szCs w:val="20"/>
                <w:lang w:val="fr-BE"/>
              </w:rPr>
            </w:pPr>
            <w:r w:rsidRPr="007C48FC">
              <w:rPr>
                <w:rFonts w:cs="Arial"/>
                <w:sz w:val="20"/>
                <w:szCs w:val="20"/>
                <w:lang w:val="fr-BE"/>
              </w:rPr>
              <w:lastRenderedPageBreak/>
              <w:t xml:space="preserve">Certification(s) déjà obtenu(s): </w:t>
            </w:r>
          </w:p>
        </w:tc>
      </w:tr>
      <w:tr w:rsidR="0094262D" w:rsidRPr="00E45E01" w14:paraId="54256F91" w14:textId="77777777" w:rsidTr="00B9181F">
        <w:trPr>
          <w:trHeight w:val="264"/>
        </w:trPr>
        <w:tc>
          <w:tcPr>
            <w:tcW w:w="3538" w:type="dxa"/>
            <w:gridSpan w:val="3"/>
            <w:shd w:val="clear" w:color="auto" w:fill="auto"/>
          </w:tcPr>
          <w:p w14:paraId="2AC7DB22" w14:textId="77777777" w:rsidR="0094262D" w:rsidRPr="007C48FC" w:rsidRDefault="0094262D" w:rsidP="0094262D">
            <w:pPr>
              <w:rPr>
                <w:rFonts w:cs="Arial"/>
                <w:sz w:val="20"/>
                <w:szCs w:val="20"/>
                <w:lang w:val="fr-BE"/>
              </w:rPr>
            </w:pPr>
            <w:r w:rsidRPr="007C48FC">
              <w:rPr>
                <w:rFonts w:cs="Arial"/>
                <w:sz w:val="20"/>
                <w:szCs w:val="20"/>
                <w:lang w:val="fr-BE"/>
              </w:rPr>
              <w:t>Certification(s) et nom de l’organisme de certificati</w:t>
            </w:r>
            <w:r>
              <w:rPr>
                <w:rFonts w:cs="Arial"/>
                <w:sz w:val="20"/>
                <w:szCs w:val="20"/>
                <w:lang w:val="fr-BE"/>
              </w:rPr>
              <w:t>on</w:t>
            </w:r>
          </w:p>
        </w:tc>
        <w:tc>
          <w:tcPr>
            <w:tcW w:w="5813" w:type="dxa"/>
            <w:gridSpan w:val="12"/>
            <w:shd w:val="clear" w:color="auto" w:fill="auto"/>
          </w:tcPr>
          <w:p w14:paraId="502E6BC3" w14:textId="77777777" w:rsidR="0094262D" w:rsidRPr="007C48FC" w:rsidRDefault="0094262D" w:rsidP="0094262D">
            <w:pPr>
              <w:spacing w:line="360" w:lineRule="auto"/>
              <w:rPr>
                <w:rFonts w:cs="Arial"/>
                <w:sz w:val="20"/>
                <w:szCs w:val="20"/>
                <w:lang w:val="fr-BE"/>
              </w:rPr>
            </w:pPr>
          </w:p>
          <w:p w14:paraId="1FE8EB76" w14:textId="77777777" w:rsidR="0094262D" w:rsidRPr="007C48FC" w:rsidRDefault="0094262D" w:rsidP="0094262D">
            <w:pPr>
              <w:spacing w:line="360" w:lineRule="auto"/>
              <w:rPr>
                <w:rFonts w:cs="Arial"/>
                <w:sz w:val="20"/>
                <w:szCs w:val="20"/>
                <w:lang w:val="fr-BE"/>
              </w:rPr>
            </w:pPr>
          </w:p>
          <w:p w14:paraId="459DDC9E" w14:textId="77777777" w:rsidR="0094262D" w:rsidRPr="007C48FC" w:rsidRDefault="0094262D" w:rsidP="0094262D">
            <w:pPr>
              <w:spacing w:line="360" w:lineRule="auto"/>
              <w:rPr>
                <w:rFonts w:cs="Arial"/>
                <w:sz w:val="20"/>
                <w:szCs w:val="20"/>
                <w:lang w:val="fr-BE"/>
              </w:rPr>
            </w:pPr>
          </w:p>
        </w:tc>
      </w:tr>
      <w:tr w:rsidR="0094262D" w14:paraId="398BA236" w14:textId="77777777" w:rsidTr="00B9181F">
        <w:trPr>
          <w:trHeight w:val="789"/>
        </w:trPr>
        <w:tc>
          <w:tcPr>
            <w:tcW w:w="3538" w:type="dxa"/>
            <w:gridSpan w:val="3"/>
            <w:shd w:val="clear" w:color="auto" w:fill="auto"/>
          </w:tcPr>
          <w:p w14:paraId="3B35E32B" w14:textId="0955C1B8" w:rsidR="0094262D" w:rsidRDefault="0094262D" w:rsidP="0094262D">
            <w:pPr>
              <w:rPr>
                <w:rFonts w:cs="Arial"/>
                <w:sz w:val="20"/>
                <w:szCs w:val="20"/>
              </w:rPr>
            </w:pPr>
            <w:r w:rsidRPr="007C48FC">
              <w:rPr>
                <w:rFonts w:cs="Arial"/>
                <w:sz w:val="20"/>
                <w:szCs w:val="20"/>
                <w:lang w:val="fr-BE"/>
              </w:rPr>
              <w:t xml:space="preserve">Avez-vous fait appel à un conseiller depuis les 3 dernières années ? </w:t>
            </w:r>
            <w:r w:rsidR="00CD02E7" w:rsidRPr="00CD02E7">
              <w:rPr>
                <w:rFonts w:cs="Arial"/>
                <w:i/>
                <w:iCs/>
                <w:sz w:val="20"/>
                <w:szCs w:val="20"/>
                <w:lang w:val="fr-BE"/>
              </w:rPr>
              <w:t xml:space="preserve">Dans l'affirmative, qui a effectué </w:t>
            </w:r>
            <w:r w:rsidR="00CD02E7">
              <w:rPr>
                <w:rFonts w:cs="Arial"/>
                <w:i/>
                <w:iCs/>
                <w:sz w:val="20"/>
                <w:szCs w:val="20"/>
                <w:lang w:val="fr-BE"/>
              </w:rPr>
              <w:t>la consultance ?</w:t>
            </w:r>
          </w:p>
        </w:tc>
        <w:tc>
          <w:tcPr>
            <w:tcW w:w="5813" w:type="dxa"/>
            <w:gridSpan w:val="12"/>
            <w:shd w:val="clear" w:color="auto" w:fill="auto"/>
          </w:tcPr>
          <w:p w14:paraId="1D58CC21" w14:textId="77777777" w:rsidR="0094262D" w:rsidRDefault="0094262D" w:rsidP="0094262D">
            <w:pPr>
              <w:spacing w:line="360" w:lineRule="auto"/>
              <w:rPr>
                <w:rFonts w:cs="Arial"/>
                <w:sz w:val="20"/>
                <w:szCs w:val="20"/>
              </w:rPr>
            </w:pPr>
          </w:p>
          <w:p w14:paraId="5D9BB56B" w14:textId="77777777" w:rsidR="0094262D" w:rsidRDefault="0094262D" w:rsidP="0094262D">
            <w:pPr>
              <w:spacing w:line="360" w:lineRule="auto"/>
              <w:rPr>
                <w:rFonts w:cs="Arial"/>
                <w:sz w:val="20"/>
                <w:szCs w:val="20"/>
              </w:rPr>
            </w:pPr>
          </w:p>
        </w:tc>
      </w:tr>
      <w:tr w:rsidR="00B617F1" w:rsidRPr="00E45E01" w14:paraId="42D95A1A" w14:textId="77777777" w:rsidTr="00B9181F">
        <w:trPr>
          <w:trHeight w:val="245"/>
        </w:trPr>
        <w:tc>
          <w:tcPr>
            <w:tcW w:w="9351" w:type="dxa"/>
            <w:gridSpan w:val="15"/>
            <w:shd w:val="clear" w:color="auto" w:fill="92D050"/>
          </w:tcPr>
          <w:p w14:paraId="319F2EF6" w14:textId="77777777" w:rsidR="00B617F1" w:rsidRPr="00491D4C" w:rsidRDefault="00491D4C" w:rsidP="00491D4C">
            <w:pPr>
              <w:spacing w:line="360" w:lineRule="auto"/>
              <w:rPr>
                <w:rFonts w:cs="Arial"/>
                <w:sz w:val="20"/>
                <w:szCs w:val="20"/>
                <w:lang w:val="fr-BE"/>
              </w:rPr>
            </w:pPr>
            <w:r w:rsidRPr="00491D4C">
              <w:rPr>
                <w:rFonts w:cs="Arial"/>
                <w:sz w:val="20"/>
                <w:szCs w:val="20"/>
                <w:lang w:val="fr-BE"/>
              </w:rPr>
              <w:t>Activités ou processus à certifier</w:t>
            </w:r>
          </w:p>
        </w:tc>
      </w:tr>
      <w:tr w:rsidR="00711889" w:rsidRPr="00E45E01" w14:paraId="7E0255ED" w14:textId="77777777" w:rsidTr="00B9181F">
        <w:trPr>
          <w:trHeight w:val="264"/>
        </w:trPr>
        <w:tc>
          <w:tcPr>
            <w:tcW w:w="3538" w:type="dxa"/>
            <w:gridSpan w:val="3"/>
          </w:tcPr>
          <w:p w14:paraId="27625CE8" w14:textId="77777777" w:rsidR="00B617F1" w:rsidRPr="00491D4C" w:rsidRDefault="00491D4C" w:rsidP="00491D4C">
            <w:pPr>
              <w:rPr>
                <w:rFonts w:cs="Arial"/>
                <w:sz w:val="20"/>
                <w:szCs w:val="20"/>
                <w:lang w:val="fr-BE"/>
              </w:rPr>
            </w:pPr>
            <w:r w:rsidRPr="00491D4C">
              <w:rPr>
                <w:rFonts w:cs="Arial"/>
                <w:sz w:val="20"/>
                <w:szCs w:val="20"/>
                <w:lang w:val="fr-BE"/>
              </w:rPr>
              <w:t>Description</w:t>
            </w:r>
            <w:r w:rsidR="00B617F1" w:rsidRPr="00491D4C">
              <w:rPr>
                <w:rFonts w:cs="Arial"/>
                <w:sz w:val="20"/>
                <w:szCs w:val="20"/>
                <w:lang w:val="fr-BE"/>
              </w:rPr>
              <w:t xml:space="preserve"> de</w:t>
            </w:r>
            <w:r w:rsidRPr="00491D4C">
              <w:rPr>
                <w:rFonts w:cs="Arial"/>
                <w:sz w:val="20"/>
                <w:szCs w:val="20"/>
                <w:lang w:val="fr-BE"/>
              </w:rPr>
              <w:t>s</w:t>
            </w:r>
            <w:r w:rsidR="00B617F1" w:rsidRPr="00491D4C">
              <w:rPr>
                <w:rFonts w:cs="Arial"/>
                <w:sz w:val="20"/>
                <w:szCs w:val="20"/>
                <w:lang w:val="fr-BE"/>
              </w:rPr>
              <w:t xml:space="preserve"> </w:t>
            </w:r>
            <w:r w:rsidRPr="00491D4C">
              <w:rPr>
                <w:rFonts w:cs="Arial"/>
                <w:sz w:val="20"/>
                <w:szCs w:val="20"/>
                <w:lang w:val="fr-BE"/>
              </w:rPr>
              <w:t>activités de l’entreprise</w:t>
            </w:r>
          </w:p>
        </w:tc>
        <w:tc>
          <w:tcPr>
            <w:tcW w:w="5813" w:type="dxa"/>
            <w:gridSpan w:val="12"/>
          </w:tcPr>
          <w:p w14:paraId="0392F25F" w14:textId="77777777" w:rsidR="003F59F9" w:rsidRPr="00491D4C" w:rsidRDefault="003F59F9" w:rsidP="003F59F9">
            <w:pPr>
              <w:spacing w:line="360" w:lineRule="auto"/>
              <w:rPr>
                <w:rFonts w:cs="Arial"/>
                <w:sz w:val="20"/>
                <w:szCs w:val="20"/>
                <w:lang w:val="fr-BE"/>
              </w:rPr>
            </w:pPr>
          </w:p>
          <w:p w14:paraId="4DB042DF" w14:textId="77777777" w:rsidR="003F59F9" w:rsidRPr="00491D4C" w:rsidRDefault="003F59F9" w:rsidP="003F59F9">
            <w:pPr>
              <w:spacing w:line="360" w:lineRule="auto"/>
              <w:rPr>
                <w:rFonts w:cs="Arial"/>
                <w:sz w:val="20"/>
                <w:szCs w:val="20"/>
                <w:lang w:val="fr-BE"/>
              </w:rPr>
            </w:pPr>
          </w:p>
        </w:tc>
      </w:tr>
      <w:tr w:rsidR="00711889" w14:paraId="4E9729D8" w14:textId="77777777" w:rsidTr="00B9181F">
        <w:trPr>
          <w:trHeight w:val="263"/>
        </w:trPr>
        <w:tc>
          <w:tcPr>
            <w:tcW w:w="3538" w:type="dxa"/>
            <w:gridSpan w:val="3"/>
          </w:tcPr>
          <w:p w14:paraId="3AA75B09" w14:textId="77777777" w:rsidR="00B617F1" w:rsidRDefault="00491D4C" w:rsidP="00491D4C">
            <w:pPr>
              <w:rPr>
                <w:rFonts w:cs="Arial"/>
                <w:sz w:val="20"/>
                <w:szCs w:val="20"/>
              </w:rPr>
            </w:pPr>
            <w:r w:rsidRPr="00491D4C">
              <w:rPr>
                <w:rFonts w:cs="Arial"/>
                <w:sz w:val="20"/>
                <w:szCs w:val="20"/>
                <w:lang w:val="fr-BE"/>
              </w:rPr>
              <w:t>Pour quelles activités de votre entreprise la certification est-elle envisagée?</w:t>
            </w:r>
            <w:r w:rsidR="00B617F1" w:rsidRPr="00491D4C">
              <w:rPr>
                <w:rFonts w:cs="Arial"/>
                <w:sz w:val="20"/>
                <w:szCs w:val="20"/>
                <w:lang w:val="fr-BE"/>
              </w:rPr>
              <w:t xml:space="preserve"> </w:t>
            </w:r>
            <w:r w:rsidR="00B617F1">
              <w:rPr>
                <w:rFonts w:cs="Arial"/>
                <w:sz w:val="20"/>
                <w:szCs w:val="20"/>
              </w:rPr>
              <w:t>(</w:t>
            </w:r>
            <w:r>
              <w:rPr>
                <w:rFonts w:cs="Arial"/>
                <w:sz w:val="20"/>
                <w:szCs w:val="20"/>
              </w:rPr>
              <w:t>cette description sera reprise sur le certificat</w:t>
            </w:r>
            <w:r w:rsidR="005D5AE0">
              <w:rPr>
                <w:rFonts w:cs="Arial"/>
                <w:sz w:val="20"/>
                <w:szCs w:val="20"/>
              </w:rPr>
              <w:t xml:space="preserve"> = </w:t>
            </w:r>
            <w:r w:rsidR="005D5AE0" w:rsidRPr="00017C8E">
              <w:rPr>
                <w:rFonts w:cs="Arial"/>
                <w:sz w:val="20"/>
                <w:szCs w:val="20"/>
              </w:rPr>
              <w:t>domaine d’application</w:t>
            </w:r>
            <w:r w:rsidR="00B617F1" w:rsidRPr="00017C8E">
              <w:rPr>
                <w:rFonts w:cs="Arial"/>
                <w:sz w:val="20"/>
                <w:szCs w:val="20"/>
              </w:rPr>
              <w:t>)</w:t>
            </w:r>
            <w:r w:rsidR="00B617F1">
              <w:rPr>
                <w:rFonts w:cs="Arial"/>
                <w:sz w:val="20"/>
                <w:szCs w:val="20"/>
              </w:rPr>
              <w:t xml:space="preserve"> </w:t>
            </w:r>
          </w:p>
        </w:tc>
        <w:tc>
          <w:tcPr>
            <w:tcW w:w="5813" w:type="dxa"/>
            <w:gridSpan w:val="12"/>
          </w:tcPr>
          <w:p w14:paraId="415C3E83" w14:textId="77777777" w:rsidR="00B617F1" w:rsidRDefault="00B617F1" w:rsidP="00B617F1">
            <w:pPr>
              <w:spacing w:line="276" w:lineRule="auto"/>
              <w:rPr>
                <w:rFonts w:cs="Arial"/>
                <w:sz w:val="20"/>
                <w:szCs w:val="20"/>
              </w:rPr>
            </w:pPr>
          </w:p>
          <w:p w14:paraId="0AD7040E" w14:textId="77777777" w:rsidR="003F59F9" w:rsidRDefault="003F59F9" w:rsidP="00B617F1">
            <w:pPr>
              <w:spacing w:line="276" w:lineRule="auto"/>
              <w:rPr>
                <w:rFonts w:cs="Arial"/>
                <w:sz w:val="20"/>
                <w:szCs w:val="20"/>
              </w:rPr>
            </w:pPr>
          </w:p>
          <w:p w14:paraId="75C3461A" w14:textId="77777777" w:rsidR="003F59F9" w:rsidRDefault="003F59F9" w:rsidP="00B617F1">
            <w:pPr>
              <w:spacing w:line="276" w:lineRule="auto"/>
              <w:rPr>
                <w:rFonts w:cs="Arial"/>
                <w:sz w:val="20"/>
                <w:szCs w:val="20"/>
              </w:rPr>
            </w:pPr>
          </w:p>
          <w:p w14:paraId="5F655C6A" w14:textId="77777777" w:rsidR="003F59F9" w:rsidRDefault="003F59F9" w:rsidP="00B617F1">
            <w:pPr>
              <w:spacing w:line="276" w:lineRule="auto"/>
              <w:rPr>
                <w:rFonts w:cs="Arial"/>
                <w:sz w:val="20"/>
                <w:szCs w:val="20"/>
              </w:rPr>
            </w:pPr>
          </w:p>
        </w:tc>
      </w:tr>
      <w:tr w:rsidR="00711889" w:rsidRPr="00E45E01" w14:paraId="293A4C07" w14:textId="77777777" w:rsidTr="00B9181F">
        <w:trPr>
          <w:trHeight w:val="263"/>
        </w:trPr>
        <w:tc>
          <w:tcPr>
            <w:tcW w:w="3538" w:type="dxa"/>
            <w:gridSpan w:val="3"/>
          </w:tcPr>
          <w:p w14:paraId="182D2D6C" w14:textId="77777777" w:rsidR="00B617F1" w:rsidRPr="00491D4C" w:rsidRDefault="00491D4C" w:rsidP="00491D4C">
            <w:pPr>
              <w:rPr>
                <w:rFonts w:cs="Arial"/>
                <w:sz w:val="20"/>
                <w:szCs w:val="20"/>
                <w:lang w:val="fr-BE"/>
              </w:rPr>
            </w:pPr>
            <w:r w:rsidRPr="00491D4C">
              <w:rPr>
                <w:rFonts w:cs="Arial"/>
                <w:sz w:val="20"/>
                <w:szCs w:val="20"/>
                <w:lang w:val="fr-BE"/>
              </w:rPr>
              <w:t>Quels</w:t>
            </w:r>
            <w:r w:rsidR="00B617F1" w:rsidRPr="00491D4C">
              <w:rPr>
                <w:rFonts w:cs="Arial"/>
                <w:sz w:val="20"/>
                <w:szCs w:val="20"/>
                <w:lang w:val="fr-BE"/>
              </w:rPr>
              <w:t xml:space="preserve"> process</w:t>
            </w:r>
            <w:r w:rsidRPr="00491D4C">
              <w:rPr>
                <w:rFonts w:cs="Arial"/>
                <w:sz w:val="20"/>
                <w:szCs w:val="20"/>
                <w:lang w:val="fr-BE"/>
              </w:rPr>
              <w:t>us</w:t>
            </w:r>
            <w:r w:rsidR="00B617F1" w:rsidRPr="00491D4C">
              <w:rPr>
                <w:rFonts w:cs="Arial"/>
                <w:sz w:val="20"/>
                <w:szCs w:val="20"/>
                <w:lang w:val="fr-BE"/>
              </w:rPr>
              <w:t>/</w:t>
            </w:r>
            <w:r w:rsidRPr="00491D4C">
              <w:rPr>
                <w:rFonts w:cs="Arial"/>
                <w:sz w:val="20"/>
                <w:szCs w:val="20"/>
                <w:lang w:val="fr-BE"/>
              </w:rPr>
              <w:t>activités sont externalisés</w:t>
            </w:r>
            <w:r w:rsidR="00B617F1" w:rsidRPr="00491D4C">
              <w:rPr>
                <w:rFonts w:cs="Arial"/>
                <w:sz w:val="20"/>
                <w:szCs w:val="20"/>
                <w:lang w:val="fr-BE"/>
              </w:rPr>
              <w:t>?</w:t>
            </w:r>
          </w:p>
        </w:tc>
        <w:tc>
          <w:tcPr>
            <w:tcW w:w="5813" w:type="dxa"/>
            <w:gridSpan w:val="12"/>
          </w:tcPr>
          <w:p w14:paraId="18343592" w14:textId="77777777" w:rsidR="00B617F1" w:rsidRPr="00491D4C" w:rsidRDefault="00B617F1" w:rsidP="00B617F1">
            <w:pPr>
              <w:spacing w:line="276" w:lineRule="auto"/>
              <w:rPr>
                <w:rFonts w:cs="Arial"/>
                <w:sz w:val="20"/>
                <w:szCs w:val="20"/>
                <w:lang w:val="fr-BE"/>
              </w:rPr>
            </w:pPr>
          </w:p>
          <w:p w14:paraId="25F7D165" w14:textId="77777777" w:rsidR="003F59F9" w:rsidRPr="00491D4C" w:rsidRDefault="003F59F9" w:rsidP="00B617F1">
            <w:pPr>
              <w:spacing w:line="276" w:lineRule="auto"/>
              <w:rPr>
                <w:rFonts w:cs="Arial"/>
                <w:sz w:val="20"/>
                <w:szCs w:val="20"/>
                <w:lang w:val="fr-BE"/>
              </w:rPr>
            </w:pPr>
          </w:p>
          <w:p w14:paraId="47EEF33E" w14:textId="77777777" w:rsidR="003F59F9" w:rsidRDefault="003F59F9" w:rsidP="00B617F1">
            <w:pPr>
              <w:spacing w:line="276" w:lineRule="auto"/>
              <w:rPr>
                <w:rFonts w:cs="Arial"/>
                <w:sz w:val="20"/>
                <w:szCs w:val="20"/>
                <w:lang w:val="fr-BE"/>
              </w:rPr>
            </w:pPr>
          </w:p>
          <w:p w14:paraId="4E68E587" w14:textId="32718458" w:rsidR="00CD02E7" w:rsidRPr="00491D4C" w:rsidRDefault="00CD02E7" w:rsidP="00B617F1">
            <w:pPr>
              <w:spacing w:line="276" w:lineRule="auto"/>
              <w:rPr>
                <w:rFonts w:cs="Arial"/>
                <w:sz w:val="20"/>
                <w:szCs w:val="20"/>
                <w:lang w:val="fr-BE"/>
              </w:rPr>
            </w:pPr>
          </w:p>
        </w:tc>
      </w:tr>
      <w:tr w:rsidR="0094262D" w:rsidRPr="00E45E01" w14:paraId="4461DC5A" w14:textId="77777777" w:rsidTr="00B9181F">
        <w:trPr>
          <w:trHeight w:val="263"/>
        </w:trPr>
        <w:tc>
          <w:tcPr>
            <w:tcW w:w="3538" w:type="dxa"/>
            <w:gridSpan w:val="3"/>
          </w:tcPr>
          <w:p w14:paraId="0FE3B367" w14:textId="20D037CC" w:rsidR="0094262D" w:rsidRPr="00877F42" w:rsidRDefault="004314AE" w:rsidP="004314AE">
            <w:pPr>
              <w:rPr>
                <w:rFonts w:cs="Arial"/>
                <w:sz w:val="20"/>
                <w:szCs w:val="20"/>
                <w:lang w:val="fr-BE"/>
              </w:rPr>
            </w:pPr>
            <w:r w:rsidRPr="00877F42">
              <w:rPr>
                <w:rFonts w:cs="Arial"/>
                <w:sz w:val="20"/>
                <w:szCs w:val="20"/>
                <w:lang w:val="fr-BE"/>
              </w:rPr>
              <w:t>Uniquement pour ISO 27001 : quelles interfaces et dépendances existe-t-il entre les activités exercées par l'organisation et les activités exercées par d'autres organisations (par exemple, les locaux de l'entreprise, les systèmes informatiques, les bases de données, les installations de télécommunications, etc.)</w:t>
            </w:r>
          </w:p>
        </w:tc>
        <w:tc>
          <w:tcPr>
            <w:tcW w:w="5813" w:type="dxa"/>
            <w:gridSpan w:val="12"/>
          </w:tcPr>
          <w:p w14:paraId="2D663090" w14:textId="77777777" w:rsidR="0094262D" w:rsidRPr="00491D4C" w:rsidRDefault="0094262D" w:rsidP="00B617F1">
            <w:pPr>
              <w:spacing w:line="276" w:lineRule="auto"/>
              <w:rPr>
                <w:rFonts w:cs="Arial"/>
                <w:sz w:val="20"/>
                <w:szCs w:val="20"/>
                <w:lang w:val="fr-BE"/>
              </w:rPr>
            </w:pPr>
          </w:p>
        </w:tc>
      </w:tr>
      <w:tr w:rsidR="00711889" w:rsidRPr="00E45E01" w14:paraId="6AA0D9A4" w14:textId="77777777" w:rsidTr="00B9181F">
        <w:trPr>
          <w:trHeight w:val="263"/>
        </w:trPr>
        <w:tc>
          <w:tcPr>
            <w:tcW w:w="3538" w:type="dxa"/>
            <w:gridSpan w:val="3"/>
          </w:tcPr>
          <w:p w14:paraId="3C83762B" w14:textId="77777777" w:rsidR="00B617F1" w:rsidRPr="00491D4C" w:rsidRDefault="00491D4C" w:rsidP="008C6D59">
            <w:pPr>
              <w:rPr>
                <w:rFonts w:cs="Arial"/>
                <w:sz w:val="20"/>
                <w:szCs w:val="20"/>
                <w:lang w:val="fr-BE"/>
              </w:rPr>
            </w:pPr>
            <w:r w:rsidRPr="00491D4C">
              <w:rPr>
                <w:rFonts w:cs="Arial"/>
                <w:sz w:val="20"/>
                <w:szCs w:val="20"/>
                <w:lang w:val="fr-BE"/>
              </w:rPr>
              <w:t>Secteur</w:t>
            </w:r>
            <w:r w:rsidR="00B617F1" w:rsidRPr="00491D4C">
              <w:rPr>
                <w:rFonts w:cs="Arial"/>
                <w:sz w:val="20"/>
                <w:szCs w:val="20"/>
                <w:lang w:val="fr-BE"/>
              </w:rPr>
              <w:t xml:space="preserve"> </w:t>
            </w:r>
            <w:r w:rsidRPr="00491D4C">
              <w:rPr>
                <w:rFonts w:cs="Arial"/>
                <w:sz w:val="20"/>
                <w:szCs w:val="20"/>
                <w:lang w:val="fr-BE"/>
              </w:rPr>
              <w:t>d’</w:t>
            </w:r>
            <w:r w:rsidR="00B617F1" w:rsidRPr="00491D4C">
              <w:rPr>
                <w:rFonts w:cs="Arial"/>
                <w:sz w:val="20"/>
                <w:szCs w:val="20"/>
                <w:lang w:val="fr-BE"/>
              </w:rPr>
              <w:t>activit</w:t>
            </w:r>
            <w:r w:rsidRPr="00491D4C">
              <w:rPr>
                <w:rFonts w:cs="Arial"/>
                <w:sz w:val="20"/>
                <w:szCs w:val="20"/>
                <w:lang w:val="fr-BE"/>
              </w:rPr>
              <w:t>és</w:t>
            </w:r>
            <w:r w:rsidR="00B617F1" w:rsidRPr="00491D4C">
              <w:rPr>
                <w:rFonts w:cs="Arial"/>
                <w:sz w:val="20"/>
                <w:szCs w:val="20"/>
                <w:lang w:val="fr-BE"/>
              </w:rPr>
              <w:t xml:space="preserve"> (</w:t>
            </w:r>
            <w:r w:rsidRPr="00491D4C">
              <w:rPr>
                <w:rFonts w:cs="Arial"/>
                <w:sz w:val="20"/>
                <w:szCs w:val="20"/>
                <w:lang w:val="fr-BE"/>
              </w:rPr>
              <w:t xml:space="preserve">code </w:t>
            </w:r>
            <w:proofErr w:type="spellStart"/>
            <w:r w:rsidR="00B617F1" w:rsidRPr="00491D4C">
              <w:rPr>
                <w:rFonts w:cs="Arial"/>
                <w:sz w:val="20"/>
                <w:szCs w:val="20"/>
                <w:lang w:val="fr-BE"/>
              </w:rPr>
              <w:t>Nace</w:t>
            </w:r>
            <w:proofErr w:type="spellEnd"/>
            <w:r w:rsidR="00B617F1" w:rsidRPr="00491D4C">
              <w:rPr>
                <w:rFonts w:cs="Arial"/>
                <w:sz w:val="20"/>
                <w:szCs w:val="20"/>
                <w:lang w:val="fr-BE"/>
              </w:rPr>
              <w:t xml:space="preserve"> – versi</w:t>
            </w:r>
            <w:r w:rsidRPr="00491D4C">
              <w:rPr>
                <w:rFonts w:cs="Arial"/>
                <w:sz w:val="20"/>
                <w:szCs w:val="20"/>
                <w:lang w:val="fr-BE"/>
              </w:rPr>
              <w:t>on</w:t>
            </w:r>
            <w:r w:rsidR="00B617F1" w:rsidRPr="00491D4C">
              <w:rPr>
                <w:rFonts w:cs="Arial"/>
                <w:sz w:val="20"/>
                <w:szCs w:val="20"/>
                <w:lang w:val="fr-BE"/>
              </w:rPr>
              <w:t xml:space="preserve"> 2008).  (</w:t>
            </w:r>
            <w:r w:rsidRPr="00491D4C">
              <w:rPr>
                <w:rFonts w:cs="Arial"/>
                <w:sz w:val="20"/>
                <w:szCs w:val="20"/>
                <w:lang w:val="fr-BE"/>
              </w:rPr>
              <w:t>la liste</w:t>
            </w:r>
            <w:r w:rsidR="00B617F1" w:rsidRPr="00491D4C">
              <w:rPr>
                <w:rFonts w:cs="Arial"/>
                <w:sz w:val="20"/>
                <w:szCs w:val="20"/>
                <w:lang w:val="fr-BE"/>
              </w:rPr>
              <w:t xml:space="preserve"> </w:t>
            </w:r>
            <w:r w:rsidRPr="00491D4C">
              <w:rPr>
                <w:rFonts w:cs="Arial"/>
                <w:sz w:val="20"/>
                <w:szCs w:val="20"/>
                <w:lang w:val="fr-BE"/>
              </w:rPr>
              <w:t xml:space="preserve">des codes </w:t>
            </w:r>
            <w:proofErr w:type="spellStart"/>
            <w:r w:rsidRPr="00491D4C">
              <w:rPr>
                <w:rFonts w:cs="Arial"/>
                <w:sz w:val="20"/>
                <w:szCs w:val="20"/>
                <w:lang w:val="fr-BE"/>
              </w:rPr>
              <w:t>Nace</w:t>
            </w:r>
            <w:proofErr w:type="spellEnd"/>
            <w:r w:rsidRPr="00491D4C">
              <w:rPr>
                <w:rFonts w:cs="Arial"/>
                <w:sz w:val="20"/>
                <w:szCs w:val="20"/>
                <w:lang w:val="fr-BE"/>
              </w:rPr>
              <w:t xml:space="preserve"> est dispon</w:t>
            </w:r>
            <w:r w:rsidR="008C6D59">
              <w:rPr>
                <w:rFonts w:cs="Arial"/>
                <w:sz w:val="20"/>
                <w:szCs w:val="20"/>
                <w:lang w:val="fr-BE"/>
              </w:rPr>
              <w:t>i</w:t>
            </w:r>
            <w:r w:rsidRPr="00491D4C">
              <w:rPr>
                <w:rFonts w:cs="Arial"/>
                <w:sz w:val="20"/>
                <w:szCs w:val="20"/>
                <w:lang w:val="fr-BE"/>
              </w:rPr>
              <w:t>b</w:t>
            </w:r>
            <w:r w:rsidR="008C6D59">
              <w:rPr>
                <w:rFonts w:cs="Arial"/>
                <w:sz w:val="20"/>
                <w:szCs w:val="20"/>
                <w:lang w:val="fr-BE"/>
              </w:rPr>
              <w:t>l</w:t>
            </w:r>
            <w:r w:rsidRPr="00491D4C">
              <w:rPr>
                <w:rFonts w:cs="Arial"/>
                <w:sz w:val="20"/>
                <w:szCs w:val="20"/>
                <w:lang w:val="fr-BE"/>
              </w:rPr>
              <w:t>e sur notre site web</w:t>
            </w:r>
            <w:r w:rsidR="00A2622F" w:rsidRPr="00491D4C">
              <w:rPr>
                <w:rFonts w:cs="Arial"/>
                <w:sz w:val="20"/>
                <w:szCs w:val="20"/>
                <w:lang w:val="fr-BE"/>
              </w:rPr>
              <w:t>)</w:t>
            </w:r>
          </w:p>
        </w:tc>
        <w:tc>
          <w:tcPr>
            <w:tcW w:w="5813" w:type="dxa"/>
            <w:gridSpan w:val="12"/>
          </w:tcPr>
          <w:p w14:paraId="3AEC517C" w14:textId="77777777" w:rsidR="00B617F1" w:rsidRDefault="00B617F1" w:rsidP="00B617F1">
            <w:pPr>
              <w:spacing w:line="276" w:lineRule="auto"/>
              <w:rPr>
                <w:rFonts w:cs="Arial"/>
                <w:sz w:val="20"/>
                <w:szCs w:val="20"/>
                <w:lang w:val="fr-BE"/>
              </w:rPr>
            </w:pPr>
          </w:p>
          <w:p w14:paraId="48499C07" w14:textId="77777777" w:rsidR="00CD02E7" w:rsidRDefault="00CD02E7" w:rsidP="00B617F1">
            <w:pPr>
              <w:spacing w:line="276" w:lineRule="auto"/>
              <w:rPr>
                <w:rFonts w:cs="Arial"/>
                <w:sz w:val="20"/>
                <w:szCs w:val="20"/>
                <w:lang w:val="fr-BE"/>
              </w:rPr>
            </w:pPr>
          </w:p>
          <w:p w14:paraId="7D466B24" w14:textId="77777777" w:rsidR="00CD02E7" w:rsidRDefault="00CD02E7" w:rsidP="00B617F1">
            <w:pPr>
              <w:spacing w:line="276" w:lineRule="auto"/>
              <w:rPr>
                <w:rFonts w:cs="Arial"/>
                <w:sz w:val="20"/>
                <w:szCs w:val="20"/>
                <w:lang w:val="fr-BE"/>
              </w:rPr>
            </w:pPr>
          </w:p>
          <w:p w14:paraId="595DF7DE" w14:textId="77777777" w:rsidR="00CD02E7" w:rsidRDefault="00CD02E7" w:rsidP="00B617F1">
            <w:pPr>
              <w:spacing w:line="276" w:lineRule="auto"/>
              <w:rPr>
                <w:rFonts w:cs="Arial"/>
                <w:sz w:val="20"/>
                <w:szCs w:val="20"/>
                <w:lang w:val="fr-BE"/>
              </w:rPr>
            </w:pPr>
          </w:p>
          <w:p w14:paraId="1A59305B" w14:textId="11893FB7" w:rsidR="00CD02E7" w:rsidRPr="00491D4C" w:rsidRDefault="00CD02E7" w:rsidP="00B617F1">
            <w:pPr>
              <w:spacing w:line="276" w:lineRule="auto"/>
              <w:rPr>
                <w:rFonts w:cs="Arial"/>
                <w:sz w:val="20"/>
                <w:szCs w:val="20"/>
                <w:lang w:val="fr-BE"/>
              </w:rPr>
            </w:pPr>
          </w:p>
        </w:tc>
      </w:tr>
      <w:tr w:rsidR="00711889" w:rsidRPr="00E45E01" w14:paraId="21AE2303" w14:textId="77777777" w:rsidTr="00B9181F">
        <w:trPr>
          <w:trHeight w:val="263"/>
        </w:trPr>
        <w:tc>
          <w:tcPr>
            <w:tcW w:w="3538" w:type="dxa"/>
            <w:gridSpan w:val="3"/>
          </w:tcPr>
          <w:p w14:paraId="37CA4677" w14:textId="77777777" w:rsidR="00B617F1" w:rsidRPr="00491D4C" w:rsidRDefault="00491D4C" w:rsidP="008C6D59">
            <w:pPr>
              <w:rPr>
                <w:rFonts w:cs="Arial"/>
                <w:sz w:val="20"/>
                <w:szCs w:val="20"/>
                <w:lang w:val="fr-BE"/>
              </w:rPr>
            </w:pPr>
            <w:r w:rsidRPr="00491D4C">
              <w:rPr>
                <w:rFonts w:cs="Arial"/>
                <w:sz w:val="20"/>
                <w:szCs w:val="20"/>
                <w:lang w:val="fr-BE"/>
              </w:rPr>
              <w:t>Lois et règlements applicables à l’activité soumise à</w:t>
            </w:r>
            <w:r w:rsidR="008C6D59">
              <w:rPr>
                <w:rFonts w:cs="Arial"/>
                <w:sz w:val="20"/>
                <w:szCs w:val="20"/>
                <w:lang w:val="fr-BE"/>
              </w:rPr>
              <w:t xml:space="preserve"> </w:t>
            </w:r>
            <w:r w:rsidRPr="00491D4C">
              <w:rPr>
                <w:rFonts w:cs="Arial"/>
                <w:sz w:val="20"/>
                <w:szCs w:val="20"/>
                <w:lang w:val="fr-BE"/>
              </w:rPr>
              <w:t>certification</w:t>
            </w:r>
            <w:r w:rsidR="00B617F1" w:rsidRPr="00491D4C">
              <w:rPr>
                <w:rFonts w:cs="Arial"/>
                <w:sz w:val="20"/>
                <w:szCs w:val="20"/>
                <w:lang w:val="fr-BE"/>
              </w:rPr>
              <w:t xml:space="preserve">? </w:t>
            </w:r>
          </w:p>
        </w:tc>
        <w:tc>
          <w:tcPr>
            <w:tcW w:w="5813" w:type="dxa"/>
            <w:gridSpan w:val="12"/>
          </w:tcPr>
          <w:p w14:paraId="65FE0D8F" w14:textId="77777777" w:rsidR="00B617F1" w:rsidRPr="00491D4C" w:rsidRDefault="00B617F1" w:rsidP="00B617F1">
            <w:pPr>
              <w:spacing w:line="276" w:lineRule="auto"/>
              <w:rPr>
                <w:rFonts w:cs="Arial"/>
                <w:sz w:val="20"/>
                <w:szCs w:val="20"/>
                <w:lang w:val="fr-BE"/>
              </w:rPr>
            </w:pPr>
          </w:p>
          <w:p w14:paraId="5E5B07FB" w14:textId="77777777" w:rsidR="003F59F9" w:rsidRPr="00491D4C" w:rsidRDefault="003F59F9" w:rsidP="00B617F1">
            <w:pPr>
              <w:spacing w:line="276" w:lineRule="auto"/>
              <w:rPr>
                <w:rFonts w:cs="Arial"/>
                <w:sz w:val="20"/>
                <w:szCs w:val="20"/>
                <w:lang w:val="fr-BE"/>
              </w:rPr>
            </w:pPr>
          </w:p>
          <w:p w14:paraId="654E0AA3" w14:textId="77777777" w:rsidR="003F59F9" w:rsidRPr="00491D4C" w:rsidRDefault="003F59F9" w:rsidP="00B617F1">
            <w:pPr>
              <w:spacing w:line="276" w:lineRule="auto"/>
              <w:rPr>
                <w:rFonts w:cs="Arial"/>
                <w:sz w:val="20"/>
                <w:szCs w:val="20"/>
                <w:lang w:val="fr-BE"/>
              </w:rPr>
            </w:pPr>
          </w:p>
          <w:p w14:paraId="7DFB02FA" w14:textId="77777777" w:rsidR="003F59F9" w:rsidRPr="00491D4C" w:rsidRDefault="003F59F9" w:rsidP="00B617F1">
            <w:pPr>
              <w:spacing w:line="276" w:lineRule="auto"/>
              <w:rPr>
                <w:rFonts w:cs="Arial"/>
                <w:sz w:val="20"/>
                <w:szCs w:val="20"/>
                <w:lang w:val="fr-BE"/>
              </w:rPr>
            </w:pPr>
          </w:p>
        </w:tc>
      </w:tr>
      <w:tr w:rsidR="00877F42" w:rsidRPr="00AE3E75" w14:paraId="0C39B910" w14:textId="77777777" w:rsidTr="00B9181F">
        <w:trPr>
          <w:trHeight w:val="263"/>
        </w:trPr>
        <w:tc>
          <w:tcPr>
            <w:tcW w:w="9351" w:type="dxa"/>
            <w:gridSpan w:val="15"/>
            <w:shd w:val="clear" w:color="auto" w:fill="92D050"/>
          </w:tcPr>
          <w:p w14:paraId="3A77425D" w14:textId="273ECBBB" w:rsidR="00877F42" w:rsidRPr="00CD02E7" w:rsidRDefault="00877F42" w:rsidP="00C359BD">
            <w:pPr>
              <w:spacing w:line="276" w:lineRule="auto"/>
              <w:rPr>
                <w:rFonts w:cs="Arial"/>
                <w:sz w:val="20"/>
                <w:szCs w:val="20"/>
              </w:rPr>
            </w:pPr>
            <w:proofErr w:type="spellStart"/>
            <w:r w:rsidRPr="00CD02E7">
              <w:rPr>
                <w:rFonts w:cs="Arial"/>
                <w:sz w:val="20"/>
                <w:szCs w:val="20"/>
              </w:rPr>
              <w:t>Uniquement</w:t>
            </w:r>
            <w:proofErr w:type="spellEnd"/>
            <w:r w:rsidRPr="00CD02E7">
              <w:rPr>
                <w:rFonts w:cs="Arial"/>
                <w:sz w:val="20"/>
                <w:szCs w:val="20"/>
              </w:rPr>
              <w:t xml:space="preserve"> pour OCS: </w:t>
            </w:r>
          </w:p>
        </w:tc>
      </w:tr>
      <w:tr w:rsidR="00877F42" w:rsidRPr="00E45E01" w14:paraId="6C33F2EA" w14:textId="77777777" w:rsidTr="00B9181F">
        <w:trPr>
          <w:trHeight w:val="263"/>
        </w:trPr>
        <w:tc>
          <w:tcPr>
            <w:tcW w:w="9351" w:type="dxa"/>
            <w:gridSpan w:val="15"/>
            <w:shd w:val="clear" w:color="auto" w:fill="auto"/>
          </w:tcPr>
          <w:p w14:paraId="1D7D5509" w14:textId="40C4F8E0" w:rsidR="00877F42" w:rsidRPr="00CD02E7" w:rsidRDefault="00FC44D1" w:rsidP="00C359BD">
            <w:pPr>
              <w:spacing w:line="276" w:lineRule="auto"/>
              <w:rPr>
                <w:rFonts w:cs="Arial"/>
                <w:sz w:val="20"/>
                <w:szCs w:val="20"/>
                <w:lang w:val="fr-BE"/>
              </w:rPr>
            </w:pPr>
            <w:r w:rsidRPr="00CD02E7">
              <w:rPr>
                <w:rFonts w:cs="Arial"/>
                <w:sz w:val="20"/>
                <w:szCs w:val="20"/>
                <w:lang w:val="fr-BE"/>
              </w:rPr>
              <w:t>L'entreprise est/les services sont :</w:t>
            </w:r>
          </w:p>
        </w:tc>
      </w:tr>
      <w:tr w:rsidR="00877F42" w:rsidRPr="00AE3E75" w14:paraId="3610E5B5" w14:textId="77777777" w:rsidTr="00B9181F">
        <w:trPr>
          <w:trHeight w:val="263"/>
        </w:trPr>
        <w:tc>
          <w:tcPr>
            <w:tcW w:w="1955" w:type="dxa"/>
          </w:tcPr>
          <w:p w14:paraId="1FFAE123" w14:textId="7D3266B3" w:rsidR="00877F42" w:rsidRPr="00CD02E7" w:rsidRDefault="00877F42" w:rsidP="00C359BD">
            <w:pPr>
              <w:spacing w:line="276" w:lineRule="auto"/>
              <w:rPr>
                <w:rFonts w:cs="Arial"/>
                <w:sz w:val="20"/>
                <w:szCs w:val="20"/>
              </w:rPr>
            </w:pPr>
            <w:r w:rsidRPr="00CD02E7">
              <w:rPr>
                <w:rFonts w:cs="Arial"/>
                <w:sz w:val="20"/>
                <w:szCs w:val="20"/>
              </w:rPr>
              <w:t xml:space="preserve">□ </w:t>
            </w:r>
            <w:proofErr w:type="spellStart"/>
            <w:r w:rsidRPr="00CD02E7">
              <w:rPr>
                <w:rFonts w:cs="Arial"/>
                <w:sz w:val="20"/>
                <w:szCs w:val="20"/>
              </w:rPr>
              <w:t>Producteur</w:t>
            </w:r>
            <w:proofErr w:type="spellEnd"/>
          </w:p>
        </w:tc>
        <w:tc>
          <w:tcPr>
            <w:tcW w:w="1955" w:type="dxa"/>
            <w:gridSpan w:val="3"/>
          </w:tcPr>
          <w:p w14:paraId="769BC55E" w14:textId="77777777" w:rsidR="00877F42" w:rsidRPr="00CD02E7" w:rsidRDefault="00877F42" w:rsidP="00C359BD">
            <w:pPr>
              <w:spacing w:line="276" w:lineRule="auto"/>
              <w:rPr>
                <w:rFonts w:cs="Arial"/>
                <w:sz w:val="20"/>
                <w:szCs w:val="20"/>
              </w:rPr>
            </w:pPr>
            <w:r w:rsidRPr="00CD02E7">
              <w:rPr>
                <w:rFonts w:cs="Arial"/>
                <w:sz w:val="20"/>
                <w:szCs w:val="20"/>
              </w:rPr>
              <w:t>□ Masterbatcher</w:t>
            </w:r>
          </w:p>
        </w:tc>
        <w:tc>
          <w:tcPr>
            <w:tcW w:w="1956" w:type="dxa"/>
            <w:gridSpan w:val="2"/>
          </w:tcPr>
          <w:p w14:paraId="50EF9631" w14:textId="77777777" w:rsidR="00877F42" w:rsidRPr="00CD02E7" w:rsidRDefault="00877F42" w:rsidP="00C359BD">
            <w:pPr>
              <w:spacing w:line="276" w:lineRule="auto"/>
              <w:rPr>
                <w:rFonts w:cs="Arial"/>
                <w:sz w:val="20"/>
                <w:szCs w:val="20"/>
              </w:rPr>
            </w:pPr>
            <w:r w:rsidRPr="00CD02E7">
              <w:rPr>
                <w:rFonts w:cs="Arial"/>
                <w:sz w:val="20"/>
                <w:szCs w:val="20"/>
              </w:rPr>
              <w:t>□ Compounder</w:t>
            </w:r>
          </w:p>
        </w:tc>
        <w:tc>
          <w:tcPr>
            <w:tcW w:w="1955" w:type="dxa"/>
            <w:gridSpan w:val="6"/>
          </w:tcPr>
          <w:p w14:paraId="1261B723" w14:textId="5F7E7ED3" w:rsidR="00877F42" w:rsidRPr="00CD02E7" w:rsidRDefault="00877F42" w:rsidP="00C359BD">
            <w:pPr>
              <w:spacing w:line="276" w:lineRule="auto"/>
              <w:rPr>
                <w:rFonts w:cs="Arial"/>
                <w:sz w:val="20"/>
                <w:szCs w:val="20"/>
              </w:rPr>
            </w:pPr>
            <w:r w:rsidRPr="00CD02E7">
              <w:rPr>
                <w:rFonts w:cs="Arial"/>
                <w:sz w:val="20"/>
                <w:szCs w:val="20"/>
              </w:rPr>
              <w:t>□ Convertisseur</w:t>
            </w:r>
          </w:p>
        </w:tc>
        <w:tc>
          <w:tcPr>
            <w:tcW w:w="1530" w:type="dxa"/>
            <w:gridSpan w:val="3"/>
          </w:tcPr>
          <w:p w14:paraId="49BB6B51" w14:textId="77777777" w:rsidR="00877F42" w:rsidRPr="00CD02E7" w:rsidRDefault="00877F42" w:rsidP="00C359BD">
            <w:pPr>
              <w:spacing w:line="276" w:lineRule="auto"/>
              <w:rPr>
                <w:rFonts w:cs="Arial"/>
                <w:sz w:val="20"/>
                <w:szCs w:val="20"/>
              </w:rPr>
            </w:pPr>
            <w:r w:rsidRPr="00CD02E7">
              <w:rPr>
                <w:rFonts w:cs="Arial"/>
                <w:sz w:val="20"/>
                <w:szCs w:val="20"/>
              </w:rPr>
              <w:t xml:space="preserve">□ Transporteur </w:t>
            </w:r>
          </w:p>
        </w:tc>
      </w:tr>
      <w:tr w:rsidR="00877F42" w:rsidRPr="00E45E01" w14:paraId="5A617EB5" w14:textId="77777777" w:rsidTr="00B9181F">
        <w:trPr>
          <w:trHeight w:val="263"/>
        </w:trPr>
        <w:tc>
          <w:tcPr>
            <w:tcW w:w="3910" w:type="dxa"/>
            <w:gridSpan w:val="4"/>
          </w:tcPr>
          <w:p w14:paraId="41491E15" w14:textId="51C715C8" w:rsidR="00877F42" w:rsidRPr="00CD02E7" w:rsidRDefault="00950727" w:rsidP="00C359BD">
            <w:pPr>
              <w:spacing w:line="276" w:lineRule="auto"/>
              <w:rPr>
                <w:rFonts w:cs="Arial"/>
                <w:sz w:val="20"/>
                <w:szCs w:val="20"/>
                <w:lang w:val="fr-BE"/>
              </w:rPr>
            </w:pPr>
            <w:r w:rsidRPr="00CD02E7">
              <w:rPr>
                <w:rFonts w:cs="Arial"/>
                <w:sz w:val="20"/>
                <w:szCs w:val="20"/>
                <w:lang w:val="fr-BE"/>
              </w:rPr>
              <w:t>Êtes-vous membre d'une fédération (plastique) (si oui, veuillez indiquer de quelle fédération)</w:t>
            </w:r>
          </w:p>
        </w:tc>
        <w:tc>
          <w:tcPr>
            <w:tcW w:w="5441" w:type="dxa"/>
            <w:gridSpan w:val="11"/>
          </w:tcPr>
          <w:p w14:paraId="2D13D07D" w14:textId="77777777" w:rsidR="00877F42" w:rsidRPr="00E45E01" w:rsidRDefault="00877F42" w:rsidP="00C359BD">
            <w:pPr>
              <w:spacing w:line="276" w:lineRule="auto"/>
              <w:rPr>
                <w:rFonts w:cs="Arial"/>
                <w:i/>
                <w:iCs/>
                <w:sz w:val="20"/>
                <w:szCs w:val="20"/>
                <w:lang w:val="fr-BE"/>
              </w:rPr>
            </w:pPr>
          </w:p>
          <w:p w14:paraId="65592EBD" w14:textId="77777777" w:rsidR="00877F42" w:rsidRDefault="00877F42" w:rsidP="00C359BD">
            <w:pPr>
              <w:spacing w:line="276" w:lineRule="auto"/>
              <w:rPr>
                <w:rFonts w:cs="Arial"/>
                <w:i/>
                <w:iCs/>
                <w:sz w:val="20"/>
                <w:szCs w:val="20"/>
                <w:lang w:val="fr-BE"/>
              </w:rPr>
            </w:pPr>
          </w:p>
          <w:p w14:paraId="54C59592" w14:textId="77777777" w:rsidR="00CD02E7" w:rsidRDefault="00CD02E7" w:rsidP="00C359BD">
            <w:pPr>
              <w:spacing w:line="276" w:lineRule="auto"/>
              <w:rPr>
                <w:rFonts w:cs="Arial"/>
                <w:i/>
                <w:iCs/>
                <w:sz w:val="20"/>
                <w:szCs w:val="20"/>
                <w:lang w:val="fr-BE"/>
              </w:rPr>
            </w:pPr>
          </w:p>
          <w:p w14:paraId="6C322279" w14:textId="2962F7B5" w:rsidR="00CD02E7" w:rsidRPr="00E45E01" w:rsidRDefault="00CD02E7" w:rsidP="00C359BD">
            <w:pPr>
              <w:spacing w:line="276" w:lineRule="auto"/>
              <w:rPr>
                <w:rFonts w:cs="Arial"/>
                <w:i/>
                <w:iCs/>
                <w:sz w:val="20"/>
                <w:szCs w:val="20"/>
                <w:lang w:val="fr-BE"/>
              </w:rPr>
            </w:pPr>
          </w:p>
        </w:tc>
      </w:tr>
      <w:tr w:rsidR="00877F42" w:rsidRPr="00E45E01" w14:paraId="792815EA" w14:textId="77777777" w:rsidTr="00B9181F">
        <w:trPr>
          <w:trHeight w:val="263"/>
        </w:trPr>
        <w:tc>
          <w:tcPr>
            <w:tcW w:w="3910" w:type="dxa"/>
            <w:gridSpan w:val="4"/>
          </w:tcPr>
          <w:p w14:paraId="6946BE3E" w14:textId="612B8B36" w:rsidR="00877F42" w:rsidRPr="00CD02E7" w:rsidRDefault="00950727" w:rsidP="00C359BD">
            <w:pPr>
              <w:spacing w:line="276" w:lineRule="auto"/>
              <w:rPr>
                <w:rFonts w:cs="Arial"/>
                <w:sz w:val="20"/>
                <w:szCs w:val="20"/>
                <w:lang w:val="fr-BE"/>
              </w:rPr>
            </w:pPr>
            <w:r w:rsidRPr="00CD02E7">
              <w:rPr>
                <w:rFonts w:cs="Arial"/>
                <w:sz w:val="20"/>
                <w:szCs w:val="20"/>
                <w:lang w:val="fr-BE"/>
              </w:rPr>
              <w:t xml:space="preserve">Quelle est la quantité de plastiques transformés par l'entreprise ? </w:t>
            </w:r>
          </w:p>
        </w:tc>
        <w:tc>
          <w:tcPr>
            <w:tcW w:w="5441" w:type="dxa"/>
            <w:gridSpan w:val="11"/>
          </w:tcPr>
          <w:p w14:paraId="59FD3E38" w14:textId="77777777" w:rsidR="00877F42" w:rsidRPr="00E45E01" w:rsidRDefault="00877F42" w:rsidP="00C359BD">
            <w:pPr>
              <w:spacing w:line="276" w:lineRule="auto"/>
              <w:rPr>
                <w:rFonts w:cs="Arial"/>
                <w:i/>
                <w:iCs/>
                <w:sz w:val="20"/>
                <w:szCs w:val="20"/>
                <w:lang w:val="fr-BE"/>
              </w:rPr>
            </w:pPr>
          </w:p>
          <w:p w14:paraId="6D8454D1" w14:textId="77777777" w:rsidR="00877F42" w:rsidRDefault="00877F42" w:rsidP="00C359BD">
            <w:pPr>
              <w:spacing w:line="276" w:lineRule="auto"/>
              <w:rPr>
                <w:rFonts w:cs="Arial"/>
                <w:i/>
                <w:iCs/>
                <w:sz w:val="20"/>
                <w:szCs w:val="20"/>
                <w:lang w:val="fr-BE"/>
              </w:rPr>
            </w:pPr>
          </w:p>
          <w:p w14:paraId="6348C12F" w14:textId="34F6721B" w:rsidR="00CD02E7" w:rsidRPr="00E45E01" w:rsidRDefault="00CD02E7" w:rsidP="00C359BD">
            <w:pPr>
              <w:spacing w:line="276" w:lineRule="auto"/>
              <w:rPr>
                <w:rFonts w:cs="Arial"/>
                <w:i/>
                <w:iCs/>
                <w:sz w:val="20"/>
                <w:szCs w:val="20"/>
                <w:lang w:val="fr-BE"/>
              </w:rPr>
            </w:pPr>
          </w:p>
        </w:tc>
      </w:tr>
      <w:tr w:rsidR="00B617F1" w14:paraId="05D51F09" w14:textId="77777777" w:rsidTr="00B9181F">
        <w:trPr>
          <w:trHeight w:val="263"/>
        </w:trPr>
        <w:tc>
          <w:tcPr>
            <w:tcW w:w="9351" w:type="dxa"/>
            <w:gridSpan w:val="15"/>
            <w:shd w:val="clear" w:color="auto" w:fill="92D050"/>
          </w:tcPr>
          <w:p w14:paraId="3081FD09" w14:textId="77777777" w:rsidR="00B617F1" w:rsidRDefault="009A5D6D" w:rsidP="00B617F1">
            <w:pPr>
              <w:spacing w:line="276" w:lineRule="auto"/>
              <w:rPr>
                <w:rFonts w:cs="Arial"/>
                <w:sz w:val="20"/>
                <w:szCs w:val="20"/>
              </w:rPr>
            </w:pPr>
            <w:proofErr w:type="spellStart"/>
            <w:r>
              <w:rPr>
                <w:rFonts w:cs="Arial"/>
                <w:sz w:val="20"/>
                <w:szCs w:val="20"/>
              </w:rPr>
              <w:lastRenderedPageBreak/>
              <w:t>Structure</w:t>
            </w:r>
            <w:proofErr w:type="spellEnd"/>
            <w:r>
              <w:rPr>
                <w:rFonts w:cs="Arial"/>
                <w:sz w:val="20"/>
                <w:szCs w:val="20"/>
              </w:rPr>
              <w:t xml:space="preserve"> de </w:t>
            </w:r>
            <w:proofErr w:type="spellStart"/>
            <w:r>
              <w:rPr>
                <w:rFonts w:cs="Arial"/>
                <w:sz w:val="20"/>
                <w:szCs w:val="20"/>
              </w:rPr>
              <w:t>l’entreprise</w:t>
            </w:r>
            <w:proofErr w:type="spellEnd"/>
          </w:p>
        </w:tc>
      </w:tr>
      <w:tr w:rsidR="00711889" w:rsidRPr="00E45E01" w14:paraId="6D00E00D" w14:textId="77777777" w:rsidTr="00B9181F">
        <w:trPr>
          <w:trHeight w:val="209"/>
        </w:trPr>
        <w:tc>
          <w:tcPr>
            <w:tcW w:w="3538" w:type="dxa"/>
            <w:gridSpan w:val="3"/>
          </w:tcPr>
          <w:p w14:paraId="5C144ACC" w14:textId="77777777" w:rsidR="00B617F1" w:rsidRPr="00414012" w:rsidRDefault="009A5D6D" w:rsidP="00414012">
            <w:pPr>
              <w:spacing w:line="276" w:lineRule="auto"/>
              <w:rPr>
                <w:rFonts w:cs="Arial"/>
                <w:sz w:val="20"/>
                <w:szCs w:val="20"/>
                <w:lang w:val="fr-BE"/>
              </w:rPr>
            </w:pPr>
            <w:r w:rsidRPr="00414012">
              <w:rPr>
                <w:rFonts w:cs="Arial"/>
                <w:sz w:val="20"/>
                <w:szCs w:val="20"/>
                <w:lang w:val="fr-BE"/>
              </w:rPr>
              <w:t>Nombre de site</w:t>
            </w:r>
            <w:r w:rsidR="000D640B" w:rsidRPr="00414012">
              <w:rPr>
                <w:rFonts w:cs="Arial"/>
                <w:sz w:val="20"/>
                <w:szCs w:val="20"/>
                <w:lang w:val="fr-BE"/>
              </w:rPr>
              <w:t>s</w:t>
            </w:r>
            <w:r w:rsidR="00B617F1" w:rsidRPr="00414012">
              <w:rPr>
                <w:rFonts w:cs="Arial"/>
                <w:sz w:val="20"/>
                <w:szCs w:val="20"/>
                <w:lang w:val="fr-BE"/>
              </w:rPr>
              <w:t xml:space="preserve"> </w:t>
            </w:r>
            <w:r w:rsidR="00414012" w:rsidRPr="00414012">
              <w:rPr>
                <w:rFonts w:cs="Arial"/>
                <w:sz w:val="20"/>
                <w:szCs w:val="20"/>
                <w:lang w:val="fr-BE"/>
              </w:rPr>
              <w:t>soumis à la certification</w:t>
            </w:r>
            <w:r w:rsidR="00B617F1" w:rsidRPr="00414012">
              <w:rPr>
                <w:rFonts w:cs="Arial"/>
                <w:sz w:val="20"/>
                <w:szCs w:val="20"/>
                <w:lang w:val="fr-BE"/>
              </w:rPr>
              <w:t xml:space="preserve"> </w:t>
            </w:r>
          </w:p>
        </w:tc>
        <w:tc>
          <w:tcPr>
            <w:tcW w:w="5813" w:type="dxa"/>
            <w:gridSpan w:val="12"/>
          </w:tcPr>
          <w:p w14:paraId="11866C99" w14:textId="77777777" w:rsidR="00B617F1" w:rsidRPr="00414012" w:rsidRDefault="00B617F1" w:rsidP="00B617F1">
            <w:pPr>
              <w:spacing w:line="276" w:lineRule="auto"/>
              <w:rPr>
                <w:rFonts w:cs="Arial"/>
                <w:sz w:val="20"/>
                <w:szCs w:val="20"/>
                <w:lang w:val="fr-BE"/>
              </w:rPr>
            </w:pPr>
          </w:p>
        </w:tc>
      </w:tr>
      <w:tr w:rsidR="00E16BAC" w:rsidRPr="00E45E01" w14:paraId="6E084B7C" w14:textId="77777777" w:rsidTr="00B9181F">
        <w:trPr>
          <w:trHeight w:val="205"/>
        </w:trPr>
        <w:tc>
          <w:tcPr>
            <w:tcW w:w="2336" w:type="dxa"/>
            <w:gridSpan w:val="2"/>
          </w:tcPr>
          <w:p w14:paraId="55A054F2" w14:textId="77777777" w:rsidR="00E16BAC" w:rsidRPr="001B4C45" w:rsidRDefault="00E16BAC" w:rsidP="001E4BB6">
            <w:pPr>
              <w:spacing w:line="276" w:lineRule="auto"/>
              <w:rPr>
                <w:rFonts w:cs="Arial"/>
                <w:sz w:val="20"/>
                <w:szCs w:val="20"/>
                <w:lang w:val="fr-BE"/>
              </w:rPr>
            </w:pPr>
            <w:r w:rsidRPr="001B4C45">
              <w:rPr>
                <w:rFonts w:cs="Arial"/>
                <w:sz w:val="20"/>
                <w:szCs w:val="20"/>
                <w:lang w:val="fr-BE"/>
              </w:rPr>
              <w:t>(</w:t>
            </w:r>
            <w:r w:rsidR="001E4BB6" w:rsidRPr="001B4C45">
              <w:rPr>
                <w:rFonts w:cs="Arial"/>
                <w:sz w:val="20"/>
                <w:szCs w:val="20"/>
                <w:lang w:val="fr-BE"/>
              </w:rPr>
              <w:t xml:space="preserve">lorsque plus de </w:t>
            </w:r>
            <w:r w:rsidRPr="001B4C45">
              <w:rPr>
                <w:rFonts w:cs="Arial"/>
                <w:sz w:val="20"/>
                <w:szCs w:val="20"/>
                <w:lang w:val="fr-BE"/>
              </w:rPr>
              <w:t xml:space="preserve"> 5</w:t>
            </w:r>
            <w:r w:rsidR="001E4BB6" w:rsidRPr="001B4C45">
              <w:rPr>
                <w:rFonts w:cs="Arial"/>
                <w:sz w:val="20"/>
                <w:szCs w:val="20"/>
                <w:lang w:val="fr-BE"/>
              </w:rPr>
              <w:t xml:space="preserve"> sites</w:t>
            </w:r>
            <w:r w:rsidRPr="001B4C45">
              <w:rPr>
                <w:rFonts w:cs="Arial"/>
                <w:sz w:val="20"/>
                <w:szCs w:val="20"/>
                <w:lang w:val="fr-BE"/>
              </w:rPr>
              <w:t xml:space="preserve">, </w:t>
            </w:r>
            <w:r w:rsidR="001E4BB6" w:rsidRPr="001B4C45">
              <w:rPr>
                <w:rFonts w:cs="Arial"/>
                <w:sz w:val="20"/>
                <w:szCs w:val="20"/>
                <w:lang w:val="fr-BE"/>
              </w:rPr>
              <w:t>veuillez les préciser séparément</w:t>
            </w:r>
            <w:r w:rsidRPr="001B4C45">
              <w:rPr>
                <w:rFonts w:cs="Arial"/>
                <w:sz w:val="20"/>
                <w:szCs w:val="20"/>
                <w:lang w:val="fr-BE"/>
              </w:rPr>
              <w:t>)</w:t>
            </w:r>
          </w:p>
        </w:tc>
        <w:tc>
          <w:tcPr>
            <w:tcW w:w="5030" w:type="dxa"/>
            <w:gridSpan w:val="8"/>
          </w:tcPr>
          <w:p w14:paraId="02E7BC6E" w14:textId="77777777" w:rsidR="00E16BAC" w:rsidRPr="000D640B" w:rsidRDefault="00E16BAC" w:rsidP="000D640B">
            <w:pPr>
              <w:rPr>
                <w:rFonts w:cs="Arial"/>
                <w:sz w:val="20"/>
                <w:szCs w:val="20"/>
                <w:lang w:val="fr-BE"/>
              </w:rPr>
            </w:pPr>
            <w:r w:rsidRPr="000D640B">
              <w:rPr>
                <w:rFonts w:cs="Arial"/>
                <w:sz w:val="20"/>
                <w:szCs w:val="20"/>
                <w:lang w:val="fr-BE"/>
              </w:rPr>
              <w:t>N</w:t>
            </w:r>
            <w:r w:rsidR="000D640B" w:rsidRPr="000D640B">
              <w:rPr>
                <w:rFonts w:cs="Arial"/>
                <w:sz w:val="20"/>
                <w:szCs w:val="20"/>
                <w:lang w:val="fr-BE"/>
              </w:rPr>
              <w:t>o</w:t>
            </w:r>
            <w:r w:rsidRPr="000D640B">
              <w:rPr>
                <w:rFonts w:cs="Arial"/>
                <w:sz w:val="20"/>
                <w:szCs w:val="20"/>
                <w:lang w:val="fr-BE"/>
              </w:rPr>
              <w:t>m e</w:t>
            </w:r>
            <w:r w:rsidR="000D640B" w:rsidRPr="000D640B">
              <w:rPr>
                <w:rFonts w:cs="Arial"/>
                <w:sz w:val="20"/>
                <w:szCs w:val="20"/>
                <w:lang w:val="fr-BE"/>
              </w:rPr>
              <w:t>t</w:t>
            </w:r>
            <w:r w:rsidRPr="000D640B">
              <w:rPr>
                <w:rFonts w:cs="Arial"/>
                <w:sz w:val="20"/>
                <w:szCs w:val="20"/>
                <w:lang w:val="fr-BE"/>
              </w:rPr>
              <w:t xml:space="preserve"> adres</w:t>
            </w:r>
            <w:r w:rsidR="000D640B" w:rsidRPr="000D640B">
              <w:rPr>
                <w:rFonts w:cs="Arial"/>
                <w:sz w:val="20"/>
                <w:szCs w:val="20"/>
                <w:lang w:val="fr-BE"/>
              </w:rPr>
              <w:t>se</w:t>
            </w:r>
            <w:r w:rsidRPr="000D640B">
              <w:rPr>
                <w:rFonts w:cs="Arial"/>
                <w:sz w:val="20"/>
                <w:szCs w:val="20"/>
                <w:lang w:val="fr-BE"/>
              </w:rPr>
              <w:t xml:space="preserve"> </w:t>
            </w:r>
            <w:r w:rsidR="000D640B" w:rsidRPr="000D640B">
              <w:rPr>
                <w:rFonts w:cs="Arial"/>
                <w:sz w:val="20"/>
                <w:szCs w:val="20"/>
                <w:lang w:val="fr-BE"/>
              </w:rPr>
              <w:t>du site</w:t>
            </w:r>
          </w:p>
        </w:tc>
        <w:tc>
          <w:tcPr>
            <w:tcW w:w="1985" w:type="dxa"/>
            <w:gridSpan w:val="5"/>
          </w:tcPr>
          <w:p w14:paraId="0F348CC0" w14:textId="77777777" w:rsidR="00E16BAC" w:rsidRPr="000D640B" w:rsidRDefault="000D640B" w:rsidP="009007A6">
            <w:pPr>
              <w:rPr>
                <w:rFonts w:cs="Arial"/>
                <w:sz w:val="20"/>
                <w:szCs w:val="20"/>
                <w:lang w:val="fr-BE"/>
              </w:rPr>
            </w:pPr>
            <w:r w:rsidRPr="000D640B">
              <w:rPr>
                <w:rFonts w:cs="Arial"/>
                <w:sz w:val="20"/>
                <w:szCs w:val="20"/>
                <w:lang w:val="fr-BE"/>
              </w:rPr>
              <w:t>Nombre de personnes occupées</w:t>
            </w:r>
            <w:r w:rsidR="00E16BAC" w:rsidRPr="000D640B">
              <w:rPr>
                <w:rFonts w:cs="Arial"/>
                <w:sz w:val="20"/>
                <w:szCs w:val="20"/>
                <w:lang w:val="fr-BE"/>
              </w:rPr>
              <w:t xml:space="preserve"> (</w:t>
            </w:r>
            <w:r w:rsidR="009007A6">
              <w:rPr>
                <w:rFonts w:cs="Arial"/>
                <w:sz w:val="20"/>
                <w:szCs w:val="20"/>
                <w:lang w:val="fr-BE"/>
              </w:rPr>
              <w:t>e</w:t>
            </w:r>
            <w:r w:rsidR="00E16BAC" w:rsidRPr="000D640B">
              <w:rPr>
                <w:rFonts w:cs="Arial"/>
                <w:sz w:val="20"/>
                <w:szCs w:val="20"/>
                <w:lang w:val="fr-BE"/>
              </w:rPr>
              <w:t xml:space="preserve">n </w:t>
            </w:r>
            <w:r w:rsidR="009007A6">
              <w:rPr>
                <w:rFonts w:cs="Arial"/>
                <w:sz w:val="20"/>
                <w:szCs w:val="20"/>
                <w:lang w:val="fr-BE"/>
              </w:rPr>
              <w:t>équivalents temps plein</w:t>
            </w:r>
            <w:r w:rsidR="00E16BAC" w:rsidRPr="000D640B">
              <w:rPr>
                <w:rFonts w:cs="Arial"/>
                <w:sz w:val="20"/>
                <w:szCs w:val="20"/>
                <w:lang w:val="fr-BE"/>
              </w:rPr>
              <w:t>)</w:t>
            </w:r>
          </w:p>
        </w:tc>
      </w:tr>
      <w:tr w:rsidR="00E16BAC" w14:paraId="08C97339" w14:textId="77777777" w:rsidTr="00B9181F">
        <w:trPr>
          <w:trHeight w:val="204"/>
        </w:trPr>
        <w:tc>
          <w:tcPr>
            <w:tcW w:w="2336" w:type="dxa"/>
            <w:gridSpan w:val="2"/>
          </w:tcPr>
          <w:p w14:paraId="4F44CB8F" w14:textId="77777777" w:rsidR="00E16BAC" w:rsidRDefault="009A5D6D" w:rsidP="00B617F1">
            <w:pPr>
              <w:spacing w:line="276" w:lineRule="auto"/>
              <w:rPr>
                <w:rFonts w:cs="Arial"/>
                <w:sz w:val="20"/>
                <w:szCs w:val="20"/>
              </w:rPr>
            </w:pPr>
            <w:proofErr w:type="spellStart"/>
            <w:r>
              <w:rPr>
                <w:rFonts w:cs="Arial"/>
                <w:sz w:val="20"/>
                <w:szCs w:val="20"/>
              </w:rPr>
              <w:t>Siège</w:t>
            </w:r>
            <w:proofErr w:type="spellEnd"/>
            <w:r>
              <w:rPr>
                <w:rFonts w:cs="Arial"/>
                <w:sz w:val="20"/>
                <w:szCs w:val="20"/>
              </w:rPr>
              <w:t xml:space="preserve"> </w:t>
            </w:r>
            <w:proofErr w:type="spellStart"/>
            <w:r>
              <w:rPr>
                <w:rFonts w:cs="Arial"/>
                <w:sz w:val="20"/>
                <w:szCs w:val="20"/>
              </w:rPr>
              <w:t>central</w:t>
            </w:r>
            <w:proofErr w:type="spellEnd"/>
          </w:p>
        </w:tc>
        <w:tc>
          <w:tcPr>
            <w:tcW w:w="5030" w:type="dxa"/>
            <w:gridSpan w:val="8"/>
          </w:tcPr>
          <w:p w14:paraId="1D41FC00" w14:textId="77777777" w:rsidR="00E16BAC" w:rsidRDefault="00E16BAC" w:rsidP="00B617F1">
            <w:pPr>
              <w:spacing w:line="276" w:lineRule="auto"/>
              <w:rPr>
                <w:rFonts w:cs="Arial"/>
                <w:sz w:val="20"/>
                <w:szCs w:val="20"/>
              </w:rPr>
            </w:pPr>
          </w:p>
        </w:tc>
        <w:tc>
          <w:tcPr>
            <w:tcW w:w="1985" w:type="dxa"/>
            <w:gridSpan w:val="5"/>
          </w:tcPr>
          <w:p w14:paraId="076D57AE" w14:textId="77777777" w:rsidR="00E16BAC" w:rsidRDefault="00E16BAC" w:rsidP="00B617F1">
            <w:pPr>
              <w:spacing w:line="276" w:lineRule="auto"/>
              <w:rPr>
                <w:rFonts w:cs="Arial"/>
                <w:sz w:val="20"/>
                <w:szCs w:val="20"/>
              </w:rPr>
            </w:pPr>
          </w:p>
        </w:tc>
      </w:tr>
      <w:tr w:rsidR="00E16BAC" w14:paraId="700FBBBA" w14:textId="77777777" w:rsidTr="00B9181F">
        <w:trPr>
          <w:trHeight w:val="204"/>
        </w:trPr>
        <w:tc>
          <w:tcPr>
            <w:tcW w:w="2336" w:type="dxa"/>
            <w:gridSpan w:val="2"/>
          </w:tcPr>
          <w:p w14:paraId="33561059"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1</w:t>
            </w:r>
          </w:p>
        </w:tc>
        <w:tc>
          <w:tcPr>
            <w:tcW w:w="5030" w:type="dxa"/>
            <w:gridSpan w:val="8"/>
          </w:tcPr>
          <w:p w14:paraId="07BDFA7B" w14:textId="77777777" w:rsidR="00E16BAC" w:rsidRDefault="00E16BAC" w:rsidP="00B617F1">
            <w:pPr>
              <w:spacing w:line="276" w:lineRule="auto"/>
              <w:rPr>
                <w:rFonts w:cs="Arial"/>
                <w:sz w:val="20"/>
                <w:szCs w:val="20"/>
              </w:rPr>
            </w:pPr>
          </w:p>
        </w:tc>
        <w:tc>
          <w:tcPr>
            <w:tcW w:w="1985" w:type="dxa"/>
            <w:gridSpan w:val="5"/>
          </w:tcPr>
          <w:p w14:paraId="1E3EF37D" w14:textId="77777777" w:rsidR="00E16BAC" w:rsidRDefault="00E16BAC" w:rsidP="00B617F1">
            <w:pPr>
              <w:spacing w:line="276" w:lineRule="auto"/>
              <w:rPr>
                <w:rFonts w:cs="Arial"/>
                <w:sz w:val="20"/>
                <w:szCs w:val="20"/>
              </w:rPr>
            </w:pPr>
          </w:p>
        </w:tc>
      </w:tr>
      <w:tr w:rsidR="00E16BAC" w14:paraId="6A37C0CD" w14:textId="77777777" w:rsidTr="00B9181F">
        <w:trPr>
          <w:trHeight w:val="204"/>
        </w:trPr>
        <w:tc>
          <w:tcPr>
            <w:tcW w:w="2336" w:type="dxa"/>
            <w:gridSpan w:val="2"/>
          </w:tcPr>
          <w:p w14:paraId="26A1CD0D"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2</w:t>
            </w:r>
          </w:p>
        </w:tc>
        <w:tc>
          <w:tcPr>
            <w:tcW w:w="5030" w:type="dxa"/>
            <w:gridSpan w:val="8"/>
          </w:tcPr>
          <w:p w14:paraId="28443694" w14:textId="77777777" w:rsidR="00E16BAC" w:rsidRDefault="00E16BAC" w:rsidP="00B617F1">
            <w:pPr>
              <w:spacing w:line="276" w:lineRule="auto"/>
              <w:rPr>
                <w:rFonts w:cs="Arial"/>
                <w:sz w:val="20"/>
                <w:szCs w:val="20"/>
              </w:rPr>
            </w:pPr>
          </w:p>
        </w:tc>
        <w:tc>
          <w:tcPr>
            <w:tcW w:w="1985" w:type="dxa"/>
            <w:gridSpan w:val="5"/>
          </w:tcPr>
          <w:p w14:paraId="5BEE90D9" w14:textId="77777777" w:rsidR="00E16BAC" w:rsidRDefault="00E16BAC" w:rsidP="00B617F1">
            <w:pPr>
              <w:spacing w:line="276" w:lineRule="auto"/>
              <w:rPr>
                <w:rFonts w:cs="Arial"/>
                <w:sz w:val="20"/>
                <w:szCs w:val="20"/>
              </w:rPr>
            </w:pPr>
          </w:p>
        </w:tc>
      </w:tr>
      <w:tr w:rsidR="00E16BAC" w14:paraId="4E9F9449" w14:textId="77777777" w:rsidTr="00B9181F">
        <w:trPr>
          <w:trHeight w:val="204"/>
        </w:trPr>
        <w:tc>
          <w:tcPr>
            <w:tcW w:w="2336" w:type="dxa"/>
            <w:gridSpan w:val="2"/>
          </w:tcPr>
          <w:p w14:paraId="77EC6EDB"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3</w:t>
            </w:r>
          </w:p>
        </w:tc>
        <w:tc>
          <w:tcPr>
            <w:tcW w:w="5030" w:type="dxa"/>
            <w:gridSpan w:val="8"/>
          </w:tcPr>
          <w:p w14:paraId="4465C776" w14:textId="77777777" w:rsidR="00E16BAC" w:rsidRDefault="00E16BAC" w:rsidP="00B617F1">
            <w:pPr>
              <w:spacing w:line="276" w:lineRule="auto"/>
              <w:rPr>
                <w:rFonts w:cs="Arial"/>
                <w:sz w:val="20"/>
                <w:szCs w:val="20"/>
              </w:rPr>
            </w:pPr>
          </w:p>
        </w:tc>
        <w:tc>
          <w:tcPr>
            <w:tcW w:w="1985" w:type="dxa"/>
            <w:gridSpan w:val="5"/>
          </w:tcPr>
          <w:p w14:paraId="0FA1D61B" w14:textId="77777777" w:rsidR="00E16BAC" w:rsidRDefault="00E16BAC" w:rsidP="00B617F1">
            <w:pPr>
              <w:spacing w:line="276" w:lineRule="auto"/>
              <w:rPr>
                <w:rFonts w:cs="Arial"/>
                <w:sz w:val="20"/>
                <w:szCs w:val="20"/>
              </w:rPr>
            </w:pPr>
          </w:p>
        </w:tc>
      </w:tr>
      <w:tr w:rsidR="00E16BAC" w14:paraId="14743CA8" w14:textId="77777777" w:rsidTr="00B9181F">
        <w:trPr>
          <w:trHeight w:val="204"/>
        </w:trPr>
        <w:tc>
          <w:tcPr>
            <w:tcW w:w="2336" w:type="dxa"/>
            <w:gridSpan w:val="2"/>
          </w:tcPr>
          <w:p w14:paraId="5B08A37D" w14:textId="77777777" w:rsidR="00E16BAC" w:rsidRDefault="009A5D6D" w:rsidP="00B617F1">
            <w:pPr>
              <w:spacing w:line="276" w:lineRule="auto"/>
              <w:rPr>
                <w:rFonts w:cs="Arial"/>
                <w:sz w:val="20"/>
                <w:szCs w:val="20"/>
              </w:rPr>
            </w:pPr>
            <w:r>
              <w:rPr>
                <w:rFonts w:cs="Arial"/>
                <w:sz w:val="20"/>
                <w:szCs w:val="20"/>
              </w:rPr>
              <w:t xml:space="preserve">Site </w:t>
            </w:r>
            <w:r w:rsidR="00E16BAC">
              <w:rPr>
                <w:rFonts w:cs="Arial"/>
                <w:sz w:val="20"/>
                <w:szCs w:val="20"/>
              </w:rPr>
              <w:t>4</w:t>
            </w:r>
          </w:p>
        </w:tc>
        <w:tc>
          <w:tcPr>
            <w:tcW w:w="5030" w:type="dxa"/>
            <w:gridSpan w:val="8"/>
          </w:tcPr>
          <w:p w14:paraId="7574CC9F" w14:textId="77777777" w:rsidR="00E16BAC" w:rsidRDefault="00E16BAC" w:rsidP="00B617F1">
            <w:pPr>
              <w:spacing w:line="276" w:lineRule="auto"/>
              <w:rPr>
                <w:rFonts w:cs="Arial"/>
                <w:sz w:val="20"/>
                <w:szCs w:val="20"/>
              </w:rPr>
            </w:pPr>
          </w:p>
        </w:tc>
        <w:tc>
          <w:tcPr>
            <w:tcW w:w="1985" w:type="dxa"/>
            <w:gridSpan w:val="5"/>
          </w:tcPr>
          <w:p w14:paraId="1CDAE447" w14:textId="77777777" w:rsidR="00E16BAC" w:rsidRDefault="00E16BAC" w:rsidP="00B617F1">
            <w:pPr>
              <w:spacing w:line="276" w:lineRule="auto"/>
              <w:rPr>
                <w:rFonts w:cs="Arial"/>
                <w:sz w:val="20"/>
                <w:szCs w:val="20"/>
              </w:rPr>
            </w:pPr>
          </w:p>
        </w:tc>
      </w:tr>
      <w:tr w:rsidR="00E16BAC" w14:paraId="157792A4" w14:textId="77777777" w:rsidTr="00B9181F">
        <w:trPr>
          <w:trHeight w:val="204"/>
        </w:trPr>
        <w:tc>
          <w:tcPr>
            <w:tcW w:w="2336" w:type="dxa"/>
            <w:gridSpan w:val="2"/>
          </w:tcPr>
          <w:p w14:paraId="4A47A9BC" w14:textId="77777777" w:rsidR="00E16BAC" w:rsidRDefault="009A5D6D" w:rsidP="00B617F1">
            <w:pPr>
              <w:spacing w:line="276" w:lineRule="auto"/>
              <w:rPr>
                <w:rFonts w:cs="Arial"/>
                <w:sz w:val="20"/>
                <w:szCs w:val="20"/>
              </w:rPr>
            </w:pPr>
            <w:r>
              <w:rPr>
                <w:rFonts w:cs="Arial"/>
                <w:sz w:val="20"/>
                <w:szCs w:val="20"/>
              </w:rPr>
              <w:t>Site</w:t>
            </w:r>
            <w:r w:rsidR="00E16BAC">
              <w:rPr>
                <w:rFonts w:cs="Arial"/>
                <w:sz w:val="20"/>
                <w:szCs w:val="20"/>
              </w:rPr>
              <w:t xml:space="preserve"> 5</w:t>
            </w:r>
          </w:p>
        </w:tc>
        <w:tc>
          <w:tcPr>
            <w:tcW w:w="5030" w:type="dxa"/>
            <w:gridSpan w:val="8"/>
          </w:tcPr>
          <w:p w14:paraId="3A476DAF" w14:textId="77777777" w:rsidR="00E16BAC" w:rsidRDefault="00E16BAC" w:rsidP="00B617F1">
            <w:pPr>
              <w:spacing w:line="276" w:lineRule="auto"/>
              <w:rPr>
                <w:rFonts w:cs="Arial"/>
                <w:sz w:val="20"/>
                <w:szCs w:val="20"/>
              </w:rPr>
            </w:pPr>
          </w:p>
        </w:tc>
        <w:tc>
          <w:tcPr>
            <w:tcW w:w="1985" w:type="dxa"/>
            <w:gridSpan w:val="5"/>
          </w:tcPr>
          <w:p w14:paraId="6147AAFD" w14:textId="77777777" w:rsidR="00E16BAC" w:rsidRDefault="00E16BAC" w:rsidP="00B617F1">
            <w:pPr>
              <w:spacing w:line="276" w:lineRule="auto"/>
              <w:rPr>
                <w:rFonts w:cs="Arial"/>
                <w:sz w:val="20"/>
                <w:szCs w:val="20"/>
              </w:rPr>
            </w:pPr>
          </w:p>
        </w:tc>
      </w:tr>
      <w:tr w:rsidR="00B617F1" w:rsidRPr="00E45E01" w14:paraId="0FFA75D2" w14:textId="77777777" w:rsidTr="00B9181F">
        <w:trPr>
          <w:trHeight w:val="204"/>
        </w:trPr>
        <w:tc>
          <w:tcPr>
            <w:tcW w:w="9351" w:type="dxa"/>
            <w:gridSpan w:val="15"/>
            <w:shd w:val="clear" w:color="auto" w:fill="92D050"/>
          </w:tcPr>
          <w:p w14:paraId="2741522E" w14:textId="77777777" w:rsidR="00B617F1" w:rsidRPr="00B666DE" w:rsidRDefault="00B666DE" w:rsidP="00B666DE">
            <w:pPr>
              <w:spacing w:line="276" w:lineRule="auto"/>
              <w:rPr>
                <w:rFonts w:cs="Arial"/>
                <w:sz w:val="20"/>
                <w:szCs w:val="20"/>
                <w:lang w:val="fr-BE"/>
              </w:rPr>
            </w:pPr>
            <w:r w:rsidRPr="00B666DE">
              <w:rPr>
                <w:rFonts w:cs="Arial"/>
                <w:sz w:val="20"/>
                <w:szCs w:val="20"/>
                <w:lang w:val="fr-BE"/>
              </w:rPr>
              <w:t>Caractéristiques</w:t>
            </w:r>
            <w:r w:rsidR="00B617F1" w:rsidRPr="00B666DE">
              <w:rPr>
                <w:rFonts w:cs="Arial"/>
                <w:sz w:val="20"/>
                <w:szCs w:val="20"/>
                <w:lang w:val="fr-BE"/>
              </w:rPr>
              <w:t xml:space="preserve"> </w:t>
            </w:r>
            <w:r w:rsidRPr="00B666DE">
              <w:rPr>
                <w:rFonts w:cs="Arial"/>
                <w:sz w:val="20"/>
                <w:szCs w:val="20"/>
                <w:lang w:val="fr-BE"/>
              </w:rPr>
              <w:t>d’une entreprise</w:t>
            </w:r>
            <w:r w:rsidR="00B617F1" w:rsidRPr="00B666DE">
              <w:rPr>
                <w:rFonts w:cs="Arial"/>
                <w:sz w:val="20"/>
                <w:szCs w:val="20"/>
                <w:lang w:val="fr-BE"/>
              </w:rPr>
              <w:t xml:space="preserve"> </w:t>
            </w:r>
            <w:proofErr w:type="spellStart"/>
            <w:r w:rsidRPr="00B666DE">
              <w:rPr>
                <w:rFonts w:cs="Arial"/>
                <w:sz w:val="20"/>
                <w:szCs w:val="20"/>
                <w:lang w:val="fr-BE"/>
              </w:rPr>
              <w:t>multi-site</w:t>
            </w:r>
            <w:proofErr w:type="spellEnd"/>
          </w:p>
        </w:tc>
      </w:tr>
      <w:tr w:rsidR="003F59F9" w14:paraId="0FDC3291" w14:textId="77777777" w:rsidTr="00B9181F">
        <w:trPr>
          <w:trHeight w:val="204"/>
        </w:trPr>
        <w:tc>
          <w:tcPr>
            <w:tcW w:w="5948" w:type="dxa"/>
            <w:gridSpan w:val="7"/>
          </w:tcPr>
          <w:p w14:paraId="1686BB3B" w14:textId="77777777" w:rsidR="00B617F1" w:rsidRPr="00103829" w:rsidRDefault="00103829" w:rsidP="00103829">
            <w:pPr>
              <w:spacing w:line="276" w:lineRule="auto"/>
              <w:rPr>
                <w:rFonts w:cs="Arial"/>
                <w:sz w:val="20"/>
                <w:szCs w:val="20"/>
                <w:lang w:val="fr-BE"/>
              </w:rPr>
            </w:pPr>
            <w:r w:rsidRPr="00103829">
              <w:rPr>
                <w:rFonts w:cs="Arial"/>
                <w:sz w:val="20"/>
                <w:szCs w:val="20"/>
                <w:lang w:val="fr-BE"/>
              </w:rPr>
              <w:t>Tous les sites ont un lien contractuel avec le siège central</w:t>
            </w:r>
          </w:p>
        </w:tc>
        <w:tc>
          <w:tcPr>
            <w:tcW w:w="2126" w:type="dxa"/>
            <w:gridSpan w:val="6"/>
          </w:tcPr>
          <w:p w14:paraId="49C973EA"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5070BBA9"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1F1E33A5" w14:textId="77777777" w:rsidTr="00B9181F">
        <w:trPr>
          <w:trHeight w:val="204"/>
        </w:trPr>
        <w:tc>
          <w:tcPr>
            <w:tcW w:w="5948" w:type="dxa"/>
            <w:gridSpan w:val="7"/>
          </w:tcPr>
          <w:p w14:paraId="0D8C94EF" w14:textId="77777777" w:rsidR="00B617F1" w:rsidRPr="00B666DE" w:rsidRDefault="00B666DE" w:rsidP="009007A6">
            <w:pPr>
              <w:rPr>
                <w:rFonts w:cs="Arial"/>
                <w:sz w:val="20"/>
                <w:szCs w:val="20"/>
                <w:lang w:val="fr-BE"/>
              </w:rPr>
            </w:pPr>
            <w:r w:rsidRPr="00B666DE">
              <w:rPr>
                <w:rFonts w:cs="Arial"/>
                <w:sz w:val="20"/>
                <w:szCs w:val="20"/>
                <w:lang w:val="fr-BE"/>
              </w:rPr>
              <w:t xml:space="preserve">Les sites sont soumis à un système de management commun géré par le siège central </w:t>
            </w:r>
            <w:r w:rsidR="00B617F1" w:rsidRPr="00B666DE">
              <w:rPr>
                <w:rFonts w:cs="Arial"/>
                <w:sz w:val="20"/>
                <w:szCs w:val="20"/>
                <w:lang w:val="fr-BE"/>
              </w:rPr>
              <w:t>(</w:t>
            </w:r>
            <w:r>
              <w:rPr>
                <w:rFonts w:cs="Arial"/>
                <w:sz w:val="20"/>
                <w:szCs w:val="20"/>
                <w:lang w:val="fr-BE"/>
              </w:rPr>
              <w:t>entre autres</w:t>
            </w:r>
            <w:r w:rsidR="00B617F1" w:rsidRPr="00B666DE">
              <w:rPr>
                <w:rFonts w:cs="Arial"/>
                <w:sz w:val="20"/>
                <w:szCs w:val="20"/>
                <w:lang w:val="fr-BE"/>
              </w:rPr>
              <w:t xml:space="preserve"> </w:t>
            </w:r>
            <w:r w:rsidR="009007A6">
              <w:rPr>
                <w:rFonts w:cs="Arial"/>
                <w:sz w:val="20"/>
                <w:szCs w:val="20"/>
                <w:lang w:val="fr-BE"/>
              </w:rPr>
              <w:t>revue de direction</w:t>
            </w:r>
            <w:r w:rsidR="00B617F1" w:rsidRPr="00B666DE">
              <w:rPr>
                <w:rFonts w:cs="Arial"/>
                <w:sz w:val="20"/>
                <w:szCs w:val="20"/>
                <w:lang w:val="fr-BE"/>
              </w:rPr>
              <w:t>, audits</w:t>
            </w:r>
            <w:r w:rsidR="009007A6">
              <w:rPr>
                <w:rFonts w:cs="Arial"/>
                <w:sz w:val="20"/>
                <w:szCs w:val="20"/>
                <w:lang w:val="fr-BE"/>
              </w:rPr>
              <w:t xml:space="preserve"> internes</w:t>
            </w:r>
            <w:r w:rsidR="00B617F1" w:rsidRPr="00B666DE">
              <w:rPr>
                <w:rFonts w:cs="Arial"/>
                <w:sz w:val="20"/>
                <w:szCs w:val="20"/>
                <w:lang w:val="fr-BE"/>
              </w:rPr>
              <w:t xml:space="preserve">, </w:t>
            </w:r>
            <w:r w:rsidR="009007A6">
              <w:rPr>
                <w:rFonts w:cs="Arial"/>
                <w:sz w:val="20"/>
                <w:szCs w:val="20"/>
                <w:lang w:val="fr-BE"/>
              </w:rPr>
              <w:t>traitement de plaintes</w:t>
            </w:r>
            <w:r w:rsidR="00B617F1" w:rsidRPr="00B666DE">
              <w:rPr>
                <w:rFonts w:cs="Arial"/>
                <w:sz w:val="20"/>
                <w:szCs w:val="20"/>
                <w:lang w:val="fr-BE"/>
              </w:rPr>
              <w:t>, e</w:t>
            </w:r>
            <w:r w:rsidR="009007A6">
              <w:rPr>
                <w:rFonts w:cs="Arial"/>
                <w:sz w:val="20"/>
                <w:szCs w:val="20"/>
                <w:lang w:val="fr-BE"/>
              </w:rPr>
              <w:t>tc</w:t>
            </w:r>
            <w:r w:rsidR="00B617F1" w:rsidRPr="00B666DE">
              <w:rPr>
                <w:rFonts w:cs="Arial"/>
                <w:sz w:val="20"/>
                <w:szCs w:val="20"/>
                <w:lang w:val="fr-BE"/>
              </w:rPr>
              <w:t>…)</w:t>
            </w:r>
          </w:p>
        </w:tc>
        <w:tc>
          <w:tcPr>
            <w:tcW w:w="2126" w:type="dxa"/>
            <w:gridSpan w:val="6"/>
          </w:tcPr>
          <w:p w14:paraId="653A4766"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07D20533"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104AA5EA" w14:textId="77777777" w:rsidTr="00B9181F">
        <w:trPr>
          <w:trHeight w:val="204"/>
        </w:trPr>
        <w:tc>
          <w:tcPr>
            <w:tcW w:w="5948" w:type="dxa"/>
            <w:gridSpan w:val="7"/>
          </w:tcPr>
          <w:p w14:paraId="64B00AAB" w14:textId="77777777" w:rsidR="00B617F1" w:rsidRPr="009007A6" w:rsidRDefault="009007A6" w:rsidP="009007A6">
            <w:pPr>
              <w:rPr>
                <w:rFonts w:cs="Arial"/>
                <w:sz w:val="20"/>
                <w:szCs w:val="20"/>
                <w:lang w:val="fr-BE"/>
              </w:rPr>
            </w:pPr>
            <w:r w:rsidRPr="009007A6">
              <w:rPr>
                <w:rFonts w:cs="Arial"/>
                <w:sz w:val="20"/>
                <w:szCs w:val="20"/>
                <w:lang w:val="fr-BE"/>
              </w:rPr>
              <w:t>Les</w:t>
            </w:r>
            <w:r w:rsidR="00B617F1" w:rsidRPr="009007A6">
              <w:rPr>
                <w:rFonts w:cs="Arial"/>
                <w:sz w:val="20"/>
                <w:szCs w:val="20"/>
                <w:lang w:val="fr-BE"/>
              </w:rPr>
              <w:t xml:space="preserve"> process</w:t>
            </w:r>
            <w:r w:rsidRPr="009007A6">
              <w:rPr>
                <w:rFonts w:cs="Arial"/>
                <w:sz w:val="20"/>
                <w:szCs w:val="20"/>
                <w:lang w:val="fr-BE"/>
              </w:rPr>
              <w:t>us</w:t>
            </w:r>
            <w:r w:rsidR="00B617F1" w:rsidRPr="009007A6">
              <w:rPr>
                <w:rFonts w:cs="Arial"/>
                <w:sz w:val="20"/>
                <w:szCs w:val="20"/>
                <w:lang w:val="fr-BE"/>
              </w:rPr>
              <w:t>/activit</w:t>
            </w:r>
            <w:r w:rsidRPr="009007A6">
              <w:rPr>
                <w:rFonts w:cs="Arial"/>
                <w:sz w:val="20"/>
                <w:szCs w:val="20"/>
                <w:lang w:val="fr-BE"/>
              </w:rPr>
              <w:t>és</w:t>
            </w:r>
            <w:r w:rsidR="00B617F1" w:rsidRPr="009007A6">
              <w:rPr>
                <w:rFonts w:cs="Arial"/>
                <w:sz w:val="20"/>
                <w:szCs w:val="20"/>
                <w:lang w:val="fr-BE"/>
              </w:rPr>
              <w:t xml:space="preserve"> </w:t>
            </w:r>
            <w:r w:rsidRPr="009007A6">
              <w:rPr>
                <w:rFonts w:cs="Arial"/>
                <w:sz w:val="20"/>
                <w:szCs w:val="20"/>
                <w:lang w:val="fr-BE"/>
              </w:rPr>
              <w:t>sont substantiellement de m</w:t>
            </w:r>
            <w:r>
              <w:rPr>
                <w:rFonts w:cs="Arial"/>
                <w:sz w:val="20"/>
                <w:szCs w:val="20"/>
                <w:lang w:val="fr-BE"/>
              </w:rPr>
              <w:t>ême nature</w:t>
            </w:r>
            <w:r w:rsidR="00B617F1" w:rsidRPr="009007A6">
              <w:rPr>
                <w:rFonts w:cs="Arial"/>
                <w:sz w:val="20"/>
                <w:szCs w:val="20"/>
                <w:lang w:val="fr-BE"/>
              </w:rPr>
              <w:t xml:space="preserve"> (</w:t>
            </w:r>
            <w:r w:rsidRPr="009007A6">
              <w:rPr>
                <w:rFonts w:cs="Arial"/>
                <w:sz w:val="20"/>
                <w:szCs w:val="20"/>
                <w:lang w:val="fr-BE"/>
              </w:rPr>
              <w:t>méthodes et procédés similaires</w:t>
            </w:r>
            <w:r w:rsidR="00B617F1" w:rsidRPr="009007A6">
              <w:rPr>
                <w:rFonts w:cs="Arial"/>
                <w:sz w:val="20"/>
                <w:szCs w:val="20"/>
                <w:lang w:val="fr-BE"/>
              </w:rPr>
              <w:t>)</w:t>
            </w:r>
          </w:p>
        </w:tc>
        <w:tc>
          <w:tcPr>
            <w:tcW w:w="2126" w:type="dxa"/>
            <w:gridSpan w:val="6"/>
          </w:tcPr>
          <w:p w14:paraId="50963822" w14:textId="77777777" w:rsidR="00B617F1" w:rsidRDefault="00B617F1" w:rsidP="00B617F1">
            <w:pPr>
              <w:spacing w:line="276" w:lineRule="auto"/>
              <w:rPr>
                <w:rFonts w:cs="Arial"/>
                <w:sz w:val="20"/>
                <w:szCs w:val="20"/>
              </w:rPr>
            </w:pPr>
            <w:r w:rsidRPr="00E21156">
              <w:rPr>
                <w:rFonts w:cs="Arial"/>
                <w:sz w:val="20"/>
                <w:szCs w:val="20"/>
              </w:rPr>
              <w:t>□</w:t>
            </w:r>
            <w:r w:rsidR="00103829">
              <w:rPr>
                <w:rFonts w:cs="Arial"/>
                <w:sz w:val="20"/>
                <w:szCs w:val="20"/>
              </w:rPr>
              <w:t xml:space="preserve"> Oui</w:t>
            </w:r>
          </w:p>
        </w:tc>
        <w:tc>
          <w:tcPr>
            <w:tcW w:w="1277" w:type="dxa"/>
            <w:gridSpan w:val="2"/>
          </w:tcPr>
          <w:p w14:paraId="2DF44D6A" w14:textId="77777777" w:rsidR="00B617F1" w:rsidRDefault="00B617F1" w:rsidP="00103829">
            <w:pPr>
              <w:spacing w:line="276" w:lineRule="auto"/>
              <w:rPr>
                <w:rFonts w:cs="Arial"/>
                <w:sz w:val="20"/>
                <w:szCs w:val="20"/>
              </w:rPr>
            </w:pPr>
            <w:r w:rsidRPr="00E21156">
              <w:rPr>
                <w:rFonts w:cs="Arial"/>
                <w:sz w:val="20"/>
                <w:szCs w:val="20"/>
              </w:rPr>
              <w:t>□</w:t>
            </w:r>
            <w:r>
              <w:rPr>
                <w:rFonts w:cs="Arial"/>
                <w:sz w:val="20"/>
                <w:szCs w:val="20"/>
              </w:rPr>
              <w:t xml:space="preserve"> N</w:t>
            </w:r>
            <w:r w:rsidR="00103829">
              <w:rPr>
                <w:rFonts w:cs="Arial"/>
                <w:sz w:val="20"/>
                <w:szCs w:val="20"/>
              </w:rPr>
              <w:t>o</w:t>
            </w:r>
            <w:r>
              <w:rPr>
                <w:rFonts w:cs="Arial"/>
                <w:sz w:val="20"/>
                <w:szCs w:val="20"/>
              </w:rPr>
              <w:t>n</w:t>
            </w:r>
          </w:p>
        </w:tc>
      </w:tr>
      <w:tr w:rsidR="003F59F9" w14:paraId="2CAAFB7B" w14:textId="77777777" w:rsidTr="00B9181F">
        <w:trPr>
          <w:trHeight w:val="204"/>
        </w:trPr>
        <w:tc>
          <w:tcPr>
            <w:tcW w:w="3538" w:type="dxa"/>
            <w:gridSpan w:val="3"/>
            <w:shd w:val="clear" w:color="auto" w:fill="92D050"/>
          </w:tcPr>
          <w:p w14:paraId="1ACBC3A6" w14:textId="77777777" w:rsidR="00B617F1" w:rsidRPr="009007A6" w:rsidRDefault="009007A6" w:rsidP="009007A6">
            <w:pPr>
              <w:spacing w:line="276" w:lineRule="auto"/>
              <w:rPr>
                <w:rFonts w:cs="Arial"/>
                <w:sz w:val="20"/>
                <w:szCs w:val="20"/>
                <w:lang w:val="fr-BE"/>
              </w:rPr>
            </w:pPr>
            <w:r w:rsidRPr="009007A6">
              <w:rPr>
                <w:rFonts w:cs="Arial"/>
                <w:sz w:val="20"/>
                <w:szCs w:val="20"/>
                <w:lang w:val="fr-BE"/>
              </w:rPr>
              <w:t>Nombre de personnes</w:t>
            </w:r>
            <w:r w:rsidR="00B617F1" w:rsidRPr="009007A6">
              <w:rPr>
                <w:rFonts w:cs="Arial"/>
                <w:sz w:val="20"/>
                <w:szCs w:val="20"/>
                <w:lang w:val="fr-BE"/>
              </w:rPr>
              <w:t xml:space="preserve"> </w:t>
            </w:r>
            <w:r w:rsidRPr="009007A6">
              <w:rPr>
                <w:rFonts w:cs="Arial"/>
                <w:sz w:val="20"/>
                <w:szCs w:val="20"/>
                <w:lang w:val="fr-BE"/>
              </w:rPr>
              <w:t>e</w:t>
            </w:r>
            <w:r w:rsidR="00B617F1" w:rsidRPr="009007A6">
              <w:rPr>
                <w:rFonts w:cs="Arial"/>
                <w:sz w:val="20"/>
                <w:szCs w:val="20"/>
                <w:lang w:val="fr-BE"/>
              </w:rPr>
              <w:t>n E</w:t>
            </w:r>
            <w:r w:rsidRPr="009007A6">
              <w:rPr>
                <w:rFonts w:cs="Arial"/>
                <w:sz w:val="20"/>
                <w:szCs w:val="20"/>
                <w:lang w:val="fr-BE"/>
              </w:rPr>
              <w:t>TP</w:t>
            </w:r>
            <w:r w:rsidR="00B617F1" w:rsidRPr="009007A6">
              <w:rPr>
                <w:rFonts w:cs="Arial"/>
                <w:sz w:val="20"/>
                <w:szCs w:val="20"/>
                <w:lang w:val="fr-BE"/>
              </w:rPr>
              <w:t xml:space="preserve"> (</w:t>
            </w:r>
            <w:r w:rsidRPr="009007A6">
              <w:rPr>
                <w:rFonts w:cs="Arial"/>
                <w:sz w:val="20"/>
                <w:szCs w:val="20"/>
                <w:lang w:val="fr-BE"/>
              </w:rPr>
              <w:t>ETP</w:t>
            </w:r>
            <w:r w:rsidR="00B617F1" w:rsidRPr="009007A6">
              <w:rPr>
                <w:rFonts w:cs="Arial"/>
                <w:sz w:val="20"/>
                <w:szCs w:val="20"/>
                <w:lang w:val="fr-BE"/>
              </w:rPr>
              <w:t xml:space="preserve"> : </w:t>
            </w:r>
            <w:r>
              <w:rPr>
                <w:rFonts w:cs="Arial"/>
                <w:sz w:val="20"/>
                <w:szCs w:val="20"/>
                <w:lang w:val="fr-BE"/>
              </w:rPr>
              <w:t>équivalents temps plein</w:t>
            </w:r>
            <w:r w:rsidR="00B617F1" w:rsidRPr="009007A6">
              <w:rPr>
                <w:rFonts w:cs="Arial"/>
                <w:sz w:val="20"/>
                <w:szCs w:val="20"/>
                <w:lang w:val="fr-BE"/>
              </w:rPr>
              <w:t>)</w:t>
            </w:r>
          </w:p>
        </w:tc>
        <w:tc>
          <w:tcPr>
            <w:tcW w:w="1915" w:type="dxa"/>
            <w:gridSpan w:val="2"/>
            <w:shd w:val="clear" w:color="auto" w:fill="auto"/>
          </w:tcPr>
          <w:p w14:paraId="161D6F47" w14:textId="77777777" w:rsidR="00B617F1" w:rsidRPr="00E21156" w:rsidRDefault="009007A6" w:rsidP="00E750E8">
            <w:pPr>
              <w:spacing w:line="276" w:lineRule="auto"/>
              <w:rPr>
                <w:rFonts w:cs="Arial"/>
                <w:sz w:val="20"/>
                <w:szCs w:val="20"/>
              </w:rPr>
            </w:pPr>
            <w:r>
              <w:rPr>
                <w:rFonts w:cs="Arial"/>
                <w:sz w:val="20"/>
                <w:szCs w:val="20"/>
              </w:rPr>
              <w:t>Siège central</w:t>
            </w:r>
          </w:p>
        </w:tc>
        <w:tc>
          <w:tcPr>
            <w:tcW w:w="780" w:type="dxa"/>
            <w:gridSpan w:val="3"/>
            <w:shd w:val="clear" w:color="auto" w:fill="auto"/>
          </w:tcPr>
          <w:p w14:paraId="0242C493" w14:textId="77777777" w:rsidR="00B617F1" w:rsidRPr="00E21156" w:rsidRDefault="00EC7369" w:rsidP="00B617F1">
            <w:pPr>
              <w:spacing w:line="276" w:lineRule="auto"/>
              <w:rPr>
                <w:rFonts w:cs="Arial"/>
                <w:sz w:val="20"/>
                <w:szCs w:val="20"/>
              </w:rPr>
            </w:pPr>
            <w:r>
              <w:rPr>
                <w:rFonts w:cs="Arial"/>
                <w:sz w:val="20"/>
                <w:szCs w:val="20"/>
              </w:rPr>
              <w:t xml:space="preserve">Site </w:t>
            </w:r>
            <w:r w:rsidR="00B617F1">
              <w:rPr>
                <w:rFonts w:cs="Arial"/>
                <w:sz w:val="20"/>
                <w:szCs w:val="20"/>
              </w:rPr>
              <w:t>1</w:t>
            </w:r>
          </w:p>
        </w:tc>
        <w:tc>
          <w:tcPr>
            <w:tcW w:w="780" w:type="dxa"/>
            <w:shd w:val="clear" w:color="auto" w:fill="auto"/>
          </w:tcPr>
          <w:p w14:paraId="567BDD58" w14:textId="77777777" w:rsidR="00B617F1" w:rsidRDefault="00EC7369" w:rsidP="00B617F1">
            <w:r>
              <w:rPr>
                <w:rFonts w:cs="Arial"/>
                <w:sz w:val="20"/>
                <w:szCs w:val="20"/>
              </w:rPr>
              <w:t xml:space="preserve"> Site </w:t>
            </w:r>
            <w:r w:rsidR="00B617F1">
              <w:rPr>
                <w:rFonts w:cs="Arial"/>
                <w:sz w:val="20"/>
                <w:szCs w:val="20"/>
              </w:rPr>
              <w:t>2</w:t>
            </w:r>
          </w:p>
        </w:tc>
        <w:tc>
          <w:tcPr>
            <w:tcW w:w="779" w:type="dxa"/>
            <w:gridSpan w:val="2"/>
            <w:shd w:val="clear" w:color="auto" w:fill="auto"/>
          </w:tcPr>
          <w:p w14:paraId="68E75DAC" w14:textId="77777777" w:rsidR="00B617F1" w:rsidRDefault="00EC7369" w:rsidP="00B617F1">
            <w:r>
              <w:rPr>
                <w:rFonts w:cs="Arial"/>
                <w:sz w:val="20"/>
                <w:szCs w:val="20"/>
              </w:rPr>
              <w:t xml:space="preserve">Site </w:t>
            </w:r>
            <w:r w:rsidR="00B617F1">
              <w:rPr>
                <w:rFonts w:cs="Arial"/>
                <w:sz w:val="20"/>
                <w:szCs w:val="20"/>
              </w:rPr>
              <w:t>3</w:t>
            </w:r>
          </w:p>
        </w:tc>
        <w:tc>
          <w:tcPr>
            <w:tcW w:w="779" w:type="dxa"/>
            <w:gridSpan w:val="3"/>
            <w:shd w:val="clear" w:color="auto" w:fill="auto"/>
          </w:tcPr>
          <w:p w14:paraId="0F018520" w14:textId="77777777" w:rsidR="00B617F1" w:rsidRDefault="00EC7369" w:rsidP="00B617F1">
            <w:r>
              <w:rPr>
                <w:rFonts w:cs="Arial"/>
                <w:sz w:val="20"/>
                <w:szCs w:val="20"/>
              </w:rPr>
              <w:t xml:space="preserve">Site </w:t>
            </w:r>
            <w:r w:rsidR="00B617F1">
              <w:rPr>
                <w:rFonts w:cs="Arial"/>
                <w:sz w:val="20"/>
                <w:szCs w:val="20"/>
              </w:rPr>
              <w:t>4</w:t>
            </w:r>
          </w:p>
        </w:tc>
        <w:tc>
          <w:tcPr>
            <w:tcW w:w="780" w:type="dxa"/>
            <w:shd w:val="clear" w:color="auto" w:fill="auto"/>
          </w:tcPr>
          <w:p w14:paraId="485CD6D8" w14:textId="77777777" w:rsidR="00B617F1" w:rsidRDefault="00EC7369" w:rsidP="00B617F1">
            <w:r>
              <w:rPr>
                <w:rFonts w:cs="Arial"/>
                <w:sz w:val="20"/>
                <w:szCs w:val="20"/>
              </w:rPr>
              <w:t xml:space="preserve">Site </w:t>
            </w:r>
            <w:r w:rsidR="00B617F1">
              <w:rPr>
                <w:rFonts w:cs="Arial"/>
                <w:sz w:val="20"/>
                <w:szCs w:val="20"/>
              </w:rPr>
              <w:t>5</w:t>
            </w:r>
          </w:p>
        </w:tc>
      </w:tr>
      <w:tr w:rsidR="003F59F9" w:rsidRPr="00E45E01" w14:paraId="08E34429" w14:textId="77777777" w:rsidTr="00B9181F">
        <w:trPr>
          <w:trHeight w:val="204"/>
        </w:trPr>
        <w:tc>
          <w:tcPr>
            <w:tcW w:w="3538" w:type="dxa"/>
            <w:gridSpan w:val="3"/>
          </w:tcPr>
          <w:p w14:paraId="367E5D73" w14:textId="77777777" w:rsidR="00B617F1" w:rsidRPr="00F72AA8" w:rsidRDefault="00F72AA8" w:rsidP="00F72AA8">
            <w:pPr>
              <w:spacing w:line="276" w:lineRule="auto"/>
              <w:rPr>
                <w:rFonts w:cs="Arial"/>
                <w:sz w:val="20"/>
                <w:szCs w:val="20"/>
                <w:lang w:val="fr-BE"/>
              </w:rPr>
            </w:pPr>
            <w:r w:rsidRPr="00F72AA8">
              <w:rPr>
                <w:rFonts w:cs="Arial"/>
                <w:sz w:val="20"/>
                <w:szCs w:val="20"/>
                <w:lang w:val="fr-BE"/>
              </w:rPr>
              <w:t>Nombre total de personnes employées</w:t>
            </w:r>
            <w:r w:rsidR="00B617F1" w:rsidRPr="00F72AA8">
              <w:rPr>
                <w:rFonts w:cs="Arial"/>
                <w:sz w:val="20"/>
                <w:szCs w:val="20"/>
                <w:lang w:val="fr-BE"/>
              </w:rPr>
              <w:t xml:space="preserve"> (</w:t>
            </w:r>
            <w:r w:rsidRPr="00F72AA8">
              <w:rPr>
                <w:rFonts w:cs="Arial"/>
                <w:sz w:val="20"/>
                <w:szCs w:val="20"/>
                <w:lang w:val="fr-BE"/>
              </w:rPr>
              <w:t>e</w:t>
            </w:r>
            <w:r w:rsidR="00B617F1" w:rsidRPr="00F72AA8">
              <w:rPr>
                <w:rFonts w:cs="Arial"/>
                <w:sz w:val="20"/>
                <w:szCs w:val="20"/>
                <w:lang w:val="fr-BE"/>
              </w:rPr>
              <w:t>n E</w:t>
            </w:r>
            <w:r w:rsidRPr="00F72AA8">
              <w:rPr>
                <w:rFonts w:cs="Arial"/>
                <w:sz w:val="20"/>
                <w:szCs w:val="20"/>
                <w:lang w:val="fr-BE"/>
              </w:rPr>
              <w:t>TP</w:t>
            </w:r>
            <w:r w:rsidR="00B617F1" w:rsidRPr="00F72AA8">
              <w:rPr>
                <w:rFonts w:cs="Arial"/>
                <w:sz w:val="20"/>
                <w:szCs w:val="20"/>
                <w:lang w:val="fr-BE"/>
              </w:rPr>
              <w:t>)</w:t>
            </w:r>
          </w:p>
        </w:tc>
        <w:tc>
          <w:tcPr>
            <w:tcW w:w="1915" w:type="dxa"/>
            <w:gridSpan w:val="2"/>
          </w:tcPr>
          <w:p w14:paraId="28D3CE5C" w14:textId="77777777" w:rsidR="00B617F1" w:rsidRPr="00F72AA8" w:rsidRDefault="00B617F1" w:rsidP="00B617F1">
            <w:pPr>
              <w:spacing w:line="276" w:lineRule="auto"/>
              <w:rPr>
                <w:rFonts w:cs="Arial"/>
                <w:sz w:val="20"/>
                <w:szCs w:val="20"/>
                <w:lang w:val="fr-BE"/>
              </w:rPr>
            </w:pPr>
          </w:p>
        </w:tc>
        <w:tc>
          <w:tcPr>
            <w:tcW w:w="780" w:type="dxa"/>
            <w:gridSpan w:val="3"/>
          </w:tcPr>
          <w:p w14:paraId="60A06122" w14:textId="77777777" w:rsidR="00B617F1" w:rsidRPr="00F72AA8" w:rsidRDefault="00B617F1" w:rsidP="00B617F1">
            <w:pPr>
              <w:spacing w:line="276" w:lineRule="auto"/>
              <w:rPr>
                <w:rFonts w:cs="Arial"/>
                <w:sz w:val="20"/>
                <w:szCs w:val="20"/>
                <w:lang w:val="fr-BE"/>
              </w:rPr>
            </w:pPr>
          </w:p>
        </w:tc>
        <w:tc>
          <w:tcPr>
            <w:tcW w:w="780" w:type="dxa"/>
          </w:tcPr>
          <w:p w14:paraId="03BB3AA9" w14:textId="77777777" w:rsidR="00B617F1" w:rsidRPr="00F72AA8" w:rsidRDefault="00B617F1" w:rsidP="00B617F1">
            <w:pPr>
              <w:spacing w:line="276" w:lineRule="auto"/>
              <w:rPr>
                <w:rFonts w:cs="Arial"/>
                <w:sz w:val="20"/>
                <w:szCs w:val="20"/>
                <w:lang w:val="fr-BE"/>
              </w:rPr>
            </w:pPr>
          </w:p>
        </w:tc>
        <w:tc>
          <w:tcPr>
            <w:tcW w:w="779" w:type="dxa"/>
            <w:gridSpan w:val="2"/>
          </w:tcPr>
          <w:p w14:paraId="40C608B0" w14:textId="77777777" w:rsidR="00B617F1" w:rsidRPr="00F72AA8" w:rsidRDefault="00B617F1" w:rsidP="00B617F1">
            <w:pPr>
              <w:spacing w:line="276" w:lineRule="auto"/>
              <w:rPr>
                <w:rFonts w:cs="Arial"/>
                <w:sz w:val="20"/>
                <w:szCs w:val="20"/>
                <w:lang w:val="fr-BE"/>
              </w:rPr>
            </w:pPr>
          </w:p>
        </w:tc>
        <w:tc>
          <w:tcPr>
            <w:tcW w:w="779" w:type="dxa"/>
            <w:gridSpan w:val="3"/>
          </w:tcPr>
          <w:p w14:paraId="0848109F" w14:textId="77777777" w:rsidR="00B617F1" w:rsidRPr="00F72AA8" w:rsidRDefault="00B617F1" w:rsidP="00B617F1">
            <w:pPr>
              <w:spacing w:line="276" w:lineRule="auto"/>
              <w:rPr>
                <w:rFonts w:cs="Arial"/>
                <w:sz w:val="20"/>
                <w:szCs w:val="20"/>
                <w:lang w:val="fr-BE"/>
              </w:rPr>
            </w:pPr>
          </w:p>
        </w:tc>
        <w:tc>
          <w:tcPr>
            <w:tcW w:w="780" w:type="dxa"/>
          </w:tcPr>
          <w:p w14:paraId="4FB25E94" w14:textId="77777777" w:rsidR="00B617F1" w:rsidRPr="00F72AA8" w:rsidRDefault="00B617F1" w:rsidP="00B617F1">
            <w:pPr>
              <w:spacing w:line="276" w:lineRule="auto"/>
              <w:rPr>
                <w:rFonts w:cs="Arial"/>
                <w:sz w:val="20"/>
                <w:szCs w:val="20"/>
                <w:lang w:val="fr-BE"/>
              </w:rPr>
            </w:pPr>
          </w:p>
        </w:tc>
      </w:tr>
      <w:tr w:rsidR="003F59F9" w:rsidRPr="00E45E01" w14:paraId="78826C0C" w14:textId="77777777" w:rsidTr="00B9181F">
        <w:trPr>
          <w:trHeight w:val="204"/>
        </w:trPr>
        <w:tc>
          <w:tcPr>
            <w:tcW w:w="3538" w:type="dxa"/>
            <w:gridSpan w:val="3"/>
          </w:tcPr>
          <w:p w14:paraId="11BA9E0E" w14:textId="77777777" w:rsidR="00B617F1" w:rsidRPr="00F72AA8" w:rsidRDefault="00F72AA8" w:rsidP="00F72AA8">
            <w:pPr>
              <w:spacing w:line="276" w:lineRule="auto"/>
              <w:rPr>
                <w:rFonts w:cs="Arial"/>
                <w:sz w:val="20"/>
                <w:szCs w:val="20"/>
                <w:lang w:val="fr-BE"/>
              </w:rPr>
            </w:pPr>
            <w:r w:rsidRPr="00F72AA8">
              <w:rPr>
                <w:rFonts w:cs="Arial"/>
                <w:sz w:val="20"/>
                <w:szCs w:val="20"/>
                <w:lang w:val="fr-BE"/>
              </w:rPr>
              <w:t>Nombre de personnes qui ne travaillent pas en équipe</w:t>
            </w:r>
            <w:r w:rsidR="00B617F1" w:rsidRPr="00F72AA8">
              <w:rPr>
                <w:rFonts w:cs="Arial"/>
                <w:sz w:val="20"/>
                <w:szCs w:val="20"/>
                <w:lang w:val="fr-BE"/>
              </w:rPr>
              <w:t xml:space="preserve"> (</w:t>
            </w:r>
            <w:r w:rsidRPr="00F72AA8">
              <w:rPr>
                <w:rFonts w:cs="Arial"/>
                <w:sz w:val="20"/>
                <w:szCs w:val="20"/>
                <w:lang w:val="fr-BE"/>
              </w:rPr>
              <w:t>e</w:t>
            </w:r>
            <w:r w:rsidR="00B617F1" w:rsidRPr="00F72AA8">
              <w:rPr>
                <w:rFonts w:cs="Arial"/>
                <w:sz w:val="20"/>
                <w:szCs w:val="20"/>
                <w:lang w:val="fr-BE"/>
              </w:rPr>
              <w:t>n E</w:t>
            </w:r>
            <w:r w:rsidRPr="00F72AA8">
              <w:rPr>
                <w:rFonts w:cs="Arial"/>
                <w:sz w:val="20"/>
                <w:szCs w:val="20"/>
                <w:lang w:val="fr-BE"/>
              </w:rPr>
              <w:t>TP</w:t>
            </w:r>
            <w:r w:rsidR="00B617F1" w:rsidRPr="00F72AA8">
              <w:rPr>
                <w:rFonts w:cs="Arial"/>
                <w:sz w:val="20"/>
                <w:szCs w:val="20"/>
                <w:lang w:val="fr-BE"/>
              </w:rPr>
              <w:t>)</w:t>
            </w:r>
          </w:p>
        </w:tc>
        <w:tc>
          <w:tcPr>
            <w:tcW w:w="1915" w:type="dxa"/>
            <w:gridSpan w:val="2"/>
          </w:tcPr>
          <w:p w14:paraId="3F4E4BAA" w14:textId="77777777" w:rsidR="00B617F1" w:rsidRPr="00F72AA8" w:rsidRDefault="00B617F1" w:rsidP="00B617F1">
            <w:pPr>
              <w:spacing w:line="276" w:lineRule="auto"/>
              <w:rPr>
                <w:rFonts w:cs="Arial"/>
                <w:sz w:val="20"/>
                <w:szCs w:val="20"/>
                <w:lang w:val="fr-BE"/>
              </w:rPr>
            </w:pPr>
          </w:p>
        </w:tc>
        <w:tc>
          <w:tcPr>
            <w:tcW w:w="780" w:type="dxa"/>
            <w:gridSpan w:val="3"/>
          </w:tcPr>
          <w:p w14:paraId="39B984A9" w14:textId="77777777" w:rsidR="00B617F1" w:rsidRPr="00F72AA8" w:rsidRDefault="00B617F1" w:rsidP="00B617F1">
            <w:pPr>
              <w:spacing w:line="276" w:lineRule="auto"/>
              <w:rPr>
                <w:rFonts w:cs="Arial"/>
                <w:sz w:val="20"/>
                <w:szCs w:val="20"/>
                <w:lang w:val="fr-BE"/>
              </w:rPr>
            </w:pPr>
          </w:p>
        </w:tc>
        <w:tc>
          <w:tcPr>
            <w:tcW w:w="780" w:type="dxa"/>
          </w:tcPr>
          <w:p w14:paraId="1D232150" w14:textId="77777777" w:rsidR="00B617F1" w:rsidRPr="00F72AA8" w:rsidRDefault="00B617F1" w:rsidP="00B617F1">
            <w:pPr>
              <w:spacing w:line="276" w:lineRule="auto"/>
              <w:rPr>
                <w:rFonts w:cs="Arial"/>
                <w:sz w:val="20"/>
                <w:szCs w:val="20"/>
                <w:lang w:val="fr-BE"/>
              </w:rPr>
            </w:pPr>
          </w:p>
        </w:tc>
        <w:tc>
          <w:tcPr>
            <w:tcW w:w="779" w:type="dxa"/>
            <w:gridSpan w:val="2"/>
          </w:tcPr>
          <w:p w14:paraId="67C1AC56" w14:textId="77777777" w:rsidR="00B617F1" w:rsidRPr="00F72AA8" w:rsidRDefault="00B617F1" w:rsidP="00B617F1">
            <w:pPr>
              <w:spacing w:line="276" w:lineRule="auto"/>
              <w:rPr>
                <w:rFonts w:cs="Arial"/>
                <w:sz w:val="20"/>
                <w:szCs w:val="20"/>
                <w:lang w:val="fr-BE"/>
              </w:rPr>
            </w:pPr>
          </w:p>
        </w:tc>
        <w:tc>
          <w:tcPr>
            <w:tcW w:w="779" w:type="dxa"/>
            <w:gridSpan w:val="3"/>
          </w:tcPr>
          <w:p w14:paraId="0BFD5AE1" w14:textId="77777777" w:rsidR="00B617F1" w:rsidRPr="00F72AA8" w:rsidRDefault="00B617F1" w:rsidP="00B617F1">
            <w:pPr>
              <w:spacing w:line="276" w:lineRule="auto"/>
              <w:rPr>
                <w:rFonts w:cs="Arial"/>
                <w:sz w:val="20"/>
                <w:szCs w:val="20"/>
                <w:lang w:val="fr-BE"/>
              </w:rPr>
            </w:pPr>
          </w:p>
        </w:tc>
        <w:tc>
          <w:tcPr>
            <w:tcW w:w="780" w:type="dxa"/>
          </w:tcPr>
          <w:p w14:paraId="119411FA" w14:textId="77777777" w:rsidR="00B617F1" w:rsidRPr="00F72AA8" w:rsidRDefault="00B617F1" w:rsidP="00B617F1">
            <w:pPr>
              <w:spacing w:line="276" w:lineRule="auto"/>
              <w:rPr>
                <w:rFonts w:cs="Arial"/>
                <w:sz w:val="20"/>
                <w:szCs w:val="20"/>
                <w:lang w:val="fr-BE"/>
              </w:rPr>
            </w:pPr>
          </w:p>
        </w:tc>
      </w:tr>
      <w:tr w:rsidR="00877F42" w:rsidRPr="00E45E01" w14:paraId="433AD786" w14:textId="77777777" w:rsidTr="00B9181F">
        <w:trPr>
          <w:trHeight w:val="204"/>
        </w:trPr>
        <w:tc>
          <w:tcPr>
            <w:tcW w:w="3538" w:type="dxa"/>
            <w:gridSpan w:val="3"/>
          </w:tcPr>
          <w:p w14:paraId="7DFC359F" w14:textId="65A4EA18" w:rsidR="00877F42" w:rsidRPr="00F72AA8" w:rsidRDefault="00801E8E" w:rsidP="00877F42">
            <w:pPr>
              <w:spacing w:line="276" w:lineRule="auto"/>
              <w:rPr>
                <w:rFonts w:cs="Arial"/>
                <w:sz w:val="20"/>
                <w:szCs w:val="20"/>
                <w:lang w:val="fr-BE"/>
              </w:rPr>
            </w:pPr>
            <w:r w:rsidRPr="00E45E01">
              <w:rPr>
                <w:rFonts w:cs="Arial"/>
                <w:iCs/>
                <w:sz w:val="20"/>
                <w:szCs w:val="20"/>
                <w:lang w:val="fr-BE"/>
              </w:rPr>
              <w:t xml:space="preserve">Uniquement pour ISO 45001: Personnel (nombre) employé dans l'exploitation même </w:t>
            </w:r>
          </w:p>
        </w:tc>
        <w:tc>
          <w:tcPr>
            <w:tcW w:w="1915" w:type="dxa"/>
            <w:gridSpan w:val="2"/>
          </w:tcPr>
          <w:p w14:paraId="4FA20886" w14:textId="77777777" w:rsidR="00877F42" w:rsidRPr="00F72AA8" w:rsidRDefault="00877F42" w:rsidP="00877F42">
            <w:pPr>
              <w:spacing w:line="276" w:lineRule="auto"/>
              <w:rPr>
                <w:rFonts w:cs="Arial"/>
                <w:sz w:val="20"/>
                <w:szCs w:val="20"/>
                <w:lang w:val="fr-BE"/>
              </w:rPr>
            </w:pPr>
          </w:p>
        </w:tc>
        <w:tc>
          <w:tcPr>
            <w:tcW w:w="780" w:type="dxa"/>
            <w:gridSpan w:val="3"/>
          </w:tcPr>
          <w:p w14:paraId="162DEEF3" w14:textId="77777777" w:rsidR="00877F42" w:rsidRPr="00F72AA8" w:rsidRDefault="00877F42" w:rsidP="00877F42">
            <w:pPr>
              <w:spacing w:line="276" w:lineRule="auto"/>
              <w:rPr>
                <w:rFonts w:cs="Arial"/>
                <w:sz w:val="20"/>
                <w:szCs w:val="20"/>
                <w:lang w:val="fr-BE"/>
              </w:rPr>
            </w:pPr>
          </w:p>
        </w:tc>
        <w:tc>
          <w:tcPr>
            <w:tcW w:w="780" w:type="dxa"/>
          </w:tcPr>
          <w:p w14:paraId="7B3493D3" w14:textId="77777777" w:rsidR="00877F42" w:rsidRPr="00F72AA8" w:rsidRDefault="00877F42" w:rsidP="00877F42">
            <w:pPr>
              <w:spacing w:line="276" w:lineRule="auto"/>
              <w:rPr>
                <w:rFonts w:cs="Arial"/>
                <w:sz w:val="20"/>
                <w:szCs w:val="20"/>
                <w:lang w:val="fr-BE"/>
              </w:rPr>
            </w:pPr>
          </w:p>
        </w:tc>
        <w:tc>
          <w:tcPr>
            <w:tcW w:w="779" w:type="dxa"/>
            <w:gridSpan w:val="2"/>
          </w:tcPr>
          <w:p w14:paraId="2B1804A8" w14:textId="77777777" w:rsidR="00877F42" w:rsidRPr="00F72AA8" w:rsidRDefault="00877F42" w:rsidP="00877F42">
            <w:pPr>
              <w:spacing w:line="276" w:lineRule="auto"/>
              <w:rPr>
                <w:rFonts w:cs="Arial"/>
                <w:sz w:val="20"/>
                <w:szCs w:val="20"/>
                <w:lang w:val="fr-BE"/>
              </w:rPr>
            </w:pPr>
          </w:p>
        </w:tc>
        <w:tc>
          <w:tcPr>
            <w:tcW w:w="779" w:type="dxa"/>
            <w:gridSpan w:val="3"/>
          </w:tcPr>
          <w:p w14:paraId="53777660" w14:textId="77777777" w:rsidR="00877F42" w:rsidRPr="00F72AA8" w:rsidRDefault="00877F42" w:rsidP="00877F42">
            <w:pPr>
              <w:spacing w:line="276" w:lineRule="auto"/>
              <w:rPr>
                <w:rFonts w:cs="Arial"/>
                <w:sz w:val="20"/>
                <w:szCs w:val="20"/>
                <w:lang w:val="fr-BE"/>
              </w:rPr>
            </w:pPr>
          </w:p>
        </w:tc>
        <w:tc>
          <w:tcPr>
            <w:tcW w:w="780" w:type="dxa"/>
          </w:tcPr>
          <w:p w14:paraId="29051672" w14:textId="77777777" w:rsidR="00877F42" w:rsidRPr="00F72AA8" w:rsidRDefault="00877F42" w:rsidP="00877F42">
            <w:pPr>
              <w:spacing w:line="276" w:lineRule="auto"/>
              <w:rPr>
                <w:rFonts w:cs="Arial"/>
                <w:sz w:val="20"/>
                <w:szCs w:val="20"/>
                <w:lang w:val="fr-BE"/>
              </w:rPr>
            </w:pPr>
          </w:p>
        </w:tc>
      </w:tr>
      <w:tr w:rsidR="00877F42" w:rsidRPr="00E45E01" w14:paraId="1DF51086" w14:textId="77777777" w:rsidTr="00B9181F">
        <w:trPr>
          <w:trHeight w:val="204"/>
        </w:trPr>
        <w:tc>
          <w:tcPr>
            <w:tcW w:w="3538" w:type="dxa"/>
            <w:gridSpan w:val="3"/>
          </w:tcPr>
          <w:p w14:paraId="7998E940" w14:textId="742B96A5" w:rsidR="00877F42" w:rsidRPr="00F72AA8" w:rsidRDefault="00801E8E" w:rsidP="00877F42">
            <w:pPr>
              <w:spacing w:line="276" w:lineRule="auto"/>
              <w:rPr>
                <w:rFonts w:cs="Arial"/>
                <w:sz w:val="20"/>
                <w:szCs w:val="20"/>
                <w:lang w:val="fr-BE"/>
              </w:rPr>
            </w:pPr>
            <w:r w:rsidRPr="00E45E01">
              <w:rPr>
                <w:rFonts w:cs="Arial"/>
                <w:iCs/>
                <w:sz w:val="20"/>
                <w:szCs w:val="20"/>
                <w:lang w:val="fr-BE"/>
              </w:rPr>
              <w:t>Uniquement pour ISO 45001: Personnel (nombre) employé sur un site autre que l'entreprise même.</w:t>
            </w:r>
          </w:p>
        </w:tc>
        <w:tc>
          <w:tcPr>
            <w:tcW w:w="1915" w:type="dxa"/>
            <w:gridSpan w:val="2"/>
          </w:tcPr>
          <w:p w14:paraId="7A393661" w14:textId="77777777" w:rsidR="00877F42" w:rsidRPr="00F72AA8" w:rsidRDefault="00877F42" w:rsidP="00877F42">
            <w:pPr>
              <w:spacing w:line="276" w:lineRule="auto"/>
              <w:rPr>
                <w:rFonts w:cs="Arial"/>
                <w:sz w:val="20"/>
                <w:szCs w:val="20"/>
                <w:lang w:val="fr-BE"/>
              </w:rPr>
            </w:pPr>
          </w:p>
        </w:tc>
        <w:tc>
          <w:tcPr>
            <w:tcW w:w="780" w:type="dxa"/>
            <w:gridSpan w:val="3"/>
          </w:tcPr>
          <w:p w14:paraId="7FE82A6F" w14:textId="77777777" w:rsidR="00877F42" w:rsidRPr="00F72AA8" w:rsidRDefault="00877F42" w:rsidP="00877F42">
            <w:pPr>
              <w:spacing w:line="276" w:lineRule="auto"/>
              <w:rPr>
                <w:rFonts w:cs="Arial"/>
                <w:sz w:val="20"/>
                <w:szCs w:val="20"/>
                <w:lang w:val="fr-BE"/>
              </w:rPr>
            </w:pPr>
          </w:p>
        </w:tc>
        <w:tc>
          <w:tcPr>
            <w:tcW w:w="780" w:type="dxa"/>
          </w:tcPr>
          <w:p w14:paraId="08B0E6A1" w14:textId="77777777" w:rsidR="00877F42" w:rsidRPr="00F72AA8" w:rsidRDefault="00877F42" w:rsidP="00877F42">
            <w:pPr>
              <w:spacing w:line="276" w:lineRule="auto"/>
              <w:rPr>
                <w:rFonts w:cs="Arial"/>
                <w:sz w:val="20"/>
                <w:szCs w:val="20"/>
                <w:lang w:val="fr-BE"/>
              </w:rPr>
            </w:pPr>
          </w:p>
        </w:tc>
        <w:tc>
          <w:tcPr>
            <w:tcW w:w="779" w:type="dxa"/>
            <w:gridSpan w:val="2"/>
          </w:tcPr>
          <w:p w14:paraId="058C5D2C" w14:textId="77777777" w:rsidR="00877F42" w:rsidRPr="00F72AA8" w:rsidRDefault="00877F42" w:rsidP="00877F42">
            <w:pPr>
              <w:spacing w:line="276" w:lineRule="auto"/>
              <w:rPr>
                <w:rFonts w:cs="Arial"/>
                <w:sz w:val="20"/>
                <w:szCs w:val="20"/>
                <w:lang w:val="fr-BE"/>
              </w:rPr>
            </w:pPr>
          </w:p>
        </w:tc>
        <w:tc>
          <w:tcPr>
            <w:tcW w:w="779" w:type="dxa"/>
            <w:gridSpan w:val="3"/>
          </w:tcPr>
          <w:p w14:paraId="74DF1AAD" w14:textId="77777777" w:rsidR="00877F42" w:rsidRPr="00F72AA8" w:rsidRDefault="00877F42" w:rsidP="00877F42">
            <w:pPr>
              <w:spacing w:line="276" w:lineRule="auto"/>
              <w:rPr>
                <w:rFonts w:cs="Arial"/>
                <w:sz w:val="20"/>
                <w:szCs w:val="20"/>
                <w:lang w:val="fr-BE"/>
              </w:rPr>
            </w:pPr>
          </w:p>
        </w:tc>
        <w:tc>
          <w:tcPr>
            <w:tcW w:w="780" w:type="dxa"/>
          </w:tcPr>
          <w:p w14:paraId="2E0F59CE" w14:textId="77777777" w:rsidR="00877F42" w:rsidRPr="00F72AA8" w:rsidRDefault="00877F42" w:rsidP="00877F42">
            <w:pPr>
              <w:spacing w:line="276" w:lineRule="auto"/>
              <w:rPr>
                <w:rFonts w:cs="Arial"/>
                <w:sz w:val="20"/>
                <w:szCs w:val="20"/>
                <w:lang w:val="fr-BE"/>
              </w:rPr>
            </w:pPr>
          </w:p>
        </w:tc>
      </w:tr>
      <w:tr w:rsidR="00877F42" w:rsidRPr="00E45E01" w14:paraId="3DAC9AD9" w14:textId="77777777" w:rsidTr="00B9181F">
        <w:trPr>
          <w:trHeight w:val="204"/>
        </w:trPr>
        <w:tc>
          <w:tcPr>
            <w:tcW w:w="9351" w:type="dxa"/>
            <w:gridSpan w:val="15"/>
            <w:shd w:val="clear" w:color="auto" w:fill="92D050"/>
          </w:tcPr>
          <w:p w14:paraId="1A25F820" w14:textId="77777777" w:rsidR="00877F42" w:rsidRPr="006846CC" w:rsidRDefault="00877F42" w:rsidP="00877F42">
            <w:pPr>
              <w:spacing w:line="276" w:lineRule="auto"/>
              <w:rPr>
                <w:rFonts w:cs="Arial"/>
                <w:sz w:val="20"/>
                <w:szCs w:val="20"/>
                <w:lang w:val="fr-BE"/>
              </w:rPr>
            </w:pPr>
            <w:r w:rsidRPr="006846CC">
              <w:rPr>
                <w:rFonts w:cs="Arial"/>
                <w:sz w:val="20"/>
                <w:szCs w:val="20"/>
                <w:lang w:val="fr-BE"/>
              </w:rPr>
              <w:t>Nombre de personnes travaillant en équipe:</w:t>
            </w:r>
          </w:p>
        </w:tc>
      </w:tr>
      <w:tr w:rsidR="00877F42" w14:paraId="54844C68" w14:textId="77777777" w:rsidTr="00B9181F">
        <w:trPr>
          <w:trHeight w:val="204"/>
        </w:trPr>
        <w:tc>
          <w:tcPr>
            <w:tcW w:w="3538" w:type="dxa"/>
            <w:gridSpan w:val="3"/>
          </w:tcPr>
          <w:p w14:paraId="21BD4BA7" w14:textId="77777777" w:rsidR="00877F42" w:rsidRDefault="00877F42" w:rsidP="00877F42">
            <w:pPr>
              <w:spacing w:line="276" w:lineRule="auto"/>
              <w:rPr>
                <w:rFonts w:cs="Arial"/>
                <w:sz w:val="20"/>
                <w:szCs w:val="20"/>
              </w:rPr>
            </w:pPr>
            <w:proofErr w:type="spellStart"/>
            <w:r>
              <w:rPr>
                <w:rFonts w:cs="Arial"/>
                <w:sz w:val="20"/>
                <w:szCs w:val="20"/>
              </w:rPr>
              <w:t>Nombre</w:t>
            </w:r>
            <w:proofErr w:type="spellEnd"/>
            <w:r>
              <w:rPr>
                <w:rFonts w:cs="Arial"/>
                <w:sz w:val="20"/>
                <w:szCs w:val="20"/>
              </w:rPr>
              <w:t xml:space="preserve"> </w:t>
            </w:r>
            <w:proofErr w:type="spellStart"/>
            <w:r>
              <w:rPr>
                <w:rFonts w:cs="Arial"/>
                <w:sz w:val="20"/>
                <w:szCs w:val="20"/>
              </w:rPr>
              <w:t>d’équipes</w:t>
            </w:r>
            <w:proofErr w:type="spellEnd"/>
          </w:p>
        </w:tc>
        <w:tc>
          <w:tcPr>
            <w:tcW w:w="1915" w:type="dxa"/>
            <w:gridSpan w:val="2"/>
          </w:tcPr>
          <w:p w14:paraId="760C10D1" w14:textId="77777777" w:rsidR="00877F42" w:rsidRDefault="00877F42" w:rsidP="00877F42">
            <w:pPr>
              <w:spacing w:line="276" w:lineRule="auto"/>
              <w:rPr>
                <w:rFonts w:cs="Arial"/>
                <w:sz w:val="20"/>
                <w:szCs w:val="20"/>
              </w:rPr>
            </w:pPr>
          </w:p>
        </w:tc>
        <w:tc>
          <w:tcPr>
            <w:tcW w:w="780" w:type="dxa"/>
            <w:gridSpan w:val="3"/>
          </w:tcPr>
          <w:p w14:paraId="47EE293F" w14:textId="77777777" w:rsidR="00877F42" w:rsidRDefault="00877F42" w:rsidP="00877F42">
            <w:pPr>
              <w:spacing w:line="276" w:lineRule="auto"/>
              <w:rPr>
                <w:rFonts w:cs="Arial"/>
                <w:sz w:val="20"/>
                <w:szCs w:val="20"/>
              </w:rPr>
            </w:pPr>
          </w:p>
        </w:tc>
        <w:tc>
          <w:tcPr>
            <w:tcW w:w="780" w:type="dxa"/>
          </w:tcPr>
          <w:p w14:paraId="16B13187" w14:textId="77777777" w:rsidR="00877F42" w:rsidRDefault="00877F42" w:rsidP="00877F42">
            <w:pPr>
              <w:spacing w:line="276" w:lineRule="auto"/>
              <w:rPr>
                <w:rFonts w:cs="Arial"/>
                <w:sz w:val="20"/>
                <w:szCs w:val="20"/>
              </w:rPr>
            </w:pPr>
          </w:p>
        </w:tc>
        <w:tc>
          <w:tcPr>
            <w:tcW w:w="779" w:type="dxa"/>
            <w:gridSpan w:val="2"/>
          </w:tcPr>
          <w:p w14:paraId="26C5C124" w14:textId="77777777" w:rsidR="00877F42" w:rsidRDefault="00877F42" w:rsidP="00877F42">
            <w:pPr>
              <w:spacing w:line="276" w:lineRule="auto"/>
              <w:rPr>
                <w:rFonts w:cs="Arial"/>
                <w:sz w:val="20"/>
                <w:szCs w:val="20"/>
              </w:rPr>
            </w:pPr>
          </w:p>
        </w:tc>
        <w:tc>
          <w:tcPr>
            <w:tcW w:w="779" w:type="dxa"/>
            <w:gridSpan w:val="3"/>
          </w:tcPr>
          <w:p w14:paraId="0B8F454B" w14:textId="77777777" w:rsidR="00877F42" w:rsidRDefault="00877F42" w:rsidP="00877F42">
            <w:pPr>
              <w:spacing w:line="276" w:lineRule="auto"/>
              <w:rPr>
                <w:rFonts w:cs="Arial"/>
                <w:sz w:val="20"/>
                <w:szCs w:val="20"/>
              </w:rPr>
            </w:pPr>
          </w:p>
        </w:tc>
        <w:tc>
          <w:tcPr>
            <w:tcW w:w="780" w:type="dxa"/>
          </w:tcPr>
          <w:p w14:paraId="1261FF1A" w14:textId="77777777" w:rsidR="00877F42" w:rsidRDefault="00877F42" w:rsidP="00877F42">
            <w:pPr>
              <w:spacing w:line="276" w:lineRule="auto"/>
              <w:rPr>
                <w:rFonts w:cs="Arial"/>
                <w:sz w:val="20"/>
                <w:szCs w:val="20"/>
              </w:rPr>
            </w:pPr>
          </w:p>
        </w:tc>
      </w:tr>
      <w:tr w:rsidR="00877F42" w:rsidRPr="00E45E01" w14:paraId="66A775A3" w14:textId="77777777" w:rsidTr="00B9181F">
        <w:trPr>
          <w:trHeight w:val="204"/>
        </w:trPr>
        <w:tc>
          <w:tcPr>
            <w:tcW w:w="3538" w:type="dxa"/>
            <w:gridSpan w:val="3"/>
          </w:tcPr>
          <w:p w14:paraId="727401F4"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Détail des équipes:</w:t>
            </w:r>
          </w:p>
          <w:p w14:paraId="677BD51D"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2 équipes tournantes</w:t>
            </w:r>
          </w:p>
          <w:p w14:paraId="14ABB3E5" w14:textId="77777777" w:rsidR="00877F42" w:rsidRPr="006846CC" w:rsidRDefault="00877F42" w:rsidP="00877F42">
            <w:pPr>
              <w:spacing w:line="276" w:lineRule="auto"/>
              <w:rPr>
                <w:rFonts w:cs="Arial"/>
                <w:sz w:val="20"/>
                <w:szCs w:val="20"/>
                <w:lang w:val="fr-BE"/>
              </w:rPr>
            </w:pPr>
            <w:r w:rsidRPr="006846CC">
              <w:rPr>
                <w:rFonts w:cs="Arial"/>
                <w:sz w:val="20"/>
                <w:szCs w:val="20"/>
                <w:lang w:val="fr-BE"/>
              </w:rPr>
              <w:t>2 équipes + 1 nuit fixe</w:t>
            </w:r>
          </w:p>
          <w:p w14:paraId="1A21236C"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 xml:space="preserve">3 équipes tournantes </w:t>
            </w:r>
          </w:p>
          <w:p w14:paraId="0458A7CD" w14:textId="77777777" w:rsidR="00877F42" w:rsidRPr="00EB60F0" w:rsidRDefault="00877F42" w:rsidP="00877F42">
            <w:pPr>
              <w:spacing w:line="276" w:lineRule="auto"/>
              <w:rPr>
                <w:rFonts w:cs="Arial"/>
                <w:sz w:val="20"/>
                <w:szCs w:val="20"/>
                <w:lang w:val="fr-BE"/>
              </w:rPr>
            </w:pPr>
            <w:r w:rsidRPr="00EB60F0">
              <w:rPr>
                <w:rFonts w:cs="Arial"/>
                <w:sz w:val="20"/>
                <w:szCs w:val="20"/>
                <w:lang w:val="fr-BE"/>
              </w:rPr>
              <w:t>2 + 1 nuit fixe + 2 week-end fixe</w:t>
            </w:r>
          </w:p>
          <w:p w14:paraId="582A147A"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3 tournantes + 2 week-end fixe</w:t>
            </w:r>
          </w:p>
          <w:p w14:paraId="61605E37"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6 tournantes</w:t>
            </w:r>
          </w:p>
          <w:p w14:paraId="490B5246"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Autres</w:t>
            </w:r>
          </w:p>
        </w:tc>
        <w:tc>
          <w:tcPr>
            <w:tcW w:w="1915" w:type="dxa"/>
            <w:gridSpan w:val="2"/>
          </w:tcPr>
          <w:p w14:paraId="52602FA7" w14:textId="77777777" w:rsidR="00877F42" w:rsidRPr="008B3EEE" w:rsidRDefault="00877F42" w:rsidP="00877F42">
            <w:pPr>
              <w:spacing w:line="276" w:lineRule="auto"/>
              <w:rPr>
                <w:rFonts w:cs="Arial"/>
                <w:sz w:val="20"/>
                <w:szCs w:val="20"/>
                <w:lang w:val="fr-BE"/>
              </w:rPr>
            </w:pPr>
          </w:p>
        </w:tc>
        <w:tc>
          <w:tcPr>
            <w:tcW w:w="780" w:type="dxa"/>
            <w:gridSpan w:val="3"/>
          </w:tcPr>
          <w:p w14:paraId="4F110CE8" w14:textId="77777777" w:rsidR="00877F42" w:rsidRPr="008B3EEE" w:rsidRDefault="00877F42" w:rsidP="00877F42">
            <w:pPr>
              <w:spacing w:line="276" w:lineRule="auto"/>
              <w:rPr>
                <w:rFonts w:cs="Arial"/>
                <w:sz w:val="20"/>
                <w:szCs w:val="20"/>
                <w:lang w:val="fr-BE"/>
              </w:rPr>
            </w:pPr>
          </w:p>
        </w:tc>
        <w:tc>
          <w:tcPr>
            <w:tcW w:w="780" w:type="dxa"/>
          </w:tcPr>
          <w:p w14:paraId="5C29080E" w14:textId="77777777" w:rsidR="00877F42" w:rsidRPr="008B3EEE" w:rsidRDefault="00877F42" w:rsidP="00877F42">
            <w:pPr>
              <w:spacing w:line="276" w:lineRule="auto"/>
              <w:rPr>
                <w:rFonts w:cs="Arial"/>
                <w:sz w:val="20"/>
                <w:szCs w:val="20"/>
                <w:lang w:val="fr-BE"/>
              </w:rPr>
            </w:pPr>
          </w:p>
        </w:tc>
        <w:tc>
          <w:tcPr>
            <w:tcW w:w="779" w:type="dxa"/>
            <w:gridSpan w:val="2"/>
          </w:tcPr>
          <w:p w14:paraId="2D26F0E1" w14:textId="77777777" w:rsidR="00877F42" w:rsidRPr="008B3EEE" w:rsidRDefault="00877F42" w:rsidP="00877F42">
            <w:pPr>
              <w:spacing w:line="276" w:lineRule="auto"/>
              <w:rPr>
                <w:rFonts w:cs="Arial"/>
                <w:sz w:val="20"/>
                <w:szCs w:val="20"/>
                <w:lang w:val="fr-BE"/>
              </w:rPr>
            </w:pPr>
          </w:p>
        </w:tc>
        <w:tc>
          <w:tcPr>
            <w:tcW w:w="779" w:type="dxa"/>
            <w:gridSpan w:val="3"/>
          </w:tcPr>
          <w:p w14:paraId="49F3C1E0" w14:textId="77777777" w:rsidR="00877F42" w:rsidRPr="008B3EEE" w:rsidRDefault="00877F42" w:rsidP="00877F42">
            <w:pPr>
              <w:spacing w:line="276" w:lineRule="auto"/>
              <w:rPr>
                <w:rFonts w:cs="Arial"/>
                <w:sz w:val="20"/>
                <w:szCs w:val="20"/>
                <w:lang w:val="fr-BE"/>
              </w:rPr>
            </w:pPr>
          </w:p>
        </w:tc>
        <w:tc>
          <w:tcPr>
            <w:tcW w:w="780" w:type="dxa"/>
          </w:tcPr>
          <w:p w14:paraId="27619BEC" w14:textId="77777777" w:rsidR="00877F42" w:rsidRPr="008B3EEE" w:rsidRDefault="00877F42" w:rsidP="00877F42">
            <w:pPr>
              <w:spacing w:line="276" w:lineRule="auto"/>
              <w:rPr>
                <w:rFonts w:cs="Arial"/>
                <w:sz w:val="20"/>
                <w:szCs w:val="20"/>
                <w:lang w:val="fr-BE"/>
              </w:rPr>
            </w:pPr>
          </w:p>
        </w:tc>
      </w:tr>
      <w:tr w:rsidR="00877F42" w14:paraId="0A3B4201" w14:textId="77777777" w:rsidTr="00B9181F">
        <w:trPr>
          <w:trHeight w:val="204"/>
        </w:trPr>
        <w:tc>
          <w:tcPr>
            <w:tcW w:w="9351" w:type="dxa"/>
            <w:gridSpan w:val="15"/>
            <w:shd w:val="clear" w:color="auto" w:fill="92D050"/>
          </w:tcPr>
          <w:p w14:paraId="4158E44D" w14:textId="77777777" w:rsidR="00877F42" w:rsidRDefault="00877F42" w:rsidP="00877F42">
            <w:pPr>
              <w:spacing w:line="276" w:lineRule="auto"/>
              <w:rPr>
                <w:rFonts w:cs="Arial"/>
                <w:sz w:val="20"/>
                <w:szCs w:val="20"/>
              </w:rPr>
            </w:pPr>
            <w:proofErr w:type="spellStart"/>
            <w:r>
              <w:rPr>
                <w:rFonts w:cs="Arial"/>
                <w:sz w:val="20"/>
                <w:szCs w:val="20"/>
              </w:rPr>
              <w:t>Intérimaires</w:t>
            </w:r>
            <w:proofErr w:type="spellEnd"/>
            <w:r>
              <w:rPr>
                <w:rFonts w:cs="Arial"/>
                <w:sz w:val="20"/>
                <w:szCs w:val="20"/>
              </w:rPr>
              <w:t>/sous-</w:t>
            </w:r>
            <w:proofErr w:type="spellStart"/>
            <w:r>
              <w:rPr>
                <w:rFonts w:cs="Arial"/>
                <w:sz w:val="20"/>
                <w:szCs w:val="20"/>
              </w:rPr>
              <w:t>traitance</w:t>
            </w:r>
            <w:proofErr w:type="spellEnd"/>
            <w:r>
              <w:rPr>
                <w:rFonts w:cs="Arial"/>
                <w:sz w:val="20"/>
                <w:szCs w:val="20"/>
              </w:rPr>
              <w:t xml:space="preserve"> </w:t>
            </w:r>
          </w:p>
        </w:tc>
      </w:tr>
      <w:tr w:rsidR="00877F42" w14:paraId="5D0A72BD" w14:textId="77777777" w:rsidTr="00B9181F">
        <w:trPr>
          <w:trHeight w:val="204"/>
        </w:trPr>
        <w:tc>
          <w:tcPr>
            <w:tcW w:w="3538" w:type="dxa"/>
            <w:gridSpan w:val="3"/>
          </w:tcPr>
          <w:p w14:paraId="1E5FE6A6" w14:textId="77777777" w:rsidR="00877F42" w:rsidRDefault="00877F42" w:rsidP="00877F42">
            <w:pPr>
              <w:spacing w:line="276" w:lineRule="auto"/>
              <w:rPr>
                <w:rFonts w:cs="Arial"/>
                <w:sz w:val="20"/>
                <w:szCs w:val="20"/>
              </w:rPr>
            </w:pPr>
            <w:r>
              <w:rPr>
                <w:rFonts w:cs="Arial"/>
                <w:sz w:val="20"/>
                <w:szCs w:val="20"/>
              </w:rPr>
              <w:t>Nombre d’intérimaires en ETP</w:t>
            </w:r>
          </w:p>
        </w:tc>
        <w:tc>
          <w:tcPr>
            <w:tcW w:w="1915" w:type="dxa"/>
            <w:gridSpan w:val="2"/>
          </w:tcPr>
          <w:p w14:paraId="60203051" w14:textId="77777777" w:rsidR="00877F42" w:rsidRDefault="00877F42" w:rsidP="00877F42">
            <w:pPr>
              <w:spacing w:line="276" w:lineRule="auto"/>
              <w:rPr>
                <w:rFonts w:cs="Arial"/>
                <w:sz w:val="20"/>
                <w:szCs w:val="20"/>
              </w:rPr>
            </w:pPr>
          </w:p>
        </w:tc>
        <w:tc>
          <w:tcPr>
            <w:tcW w:w="780" w:type="dxa"/>
            <w:gridSpan w:val="3"/>
          </w:tcPr>
          <w:p w14:paraId="4DEA6E3D" w14:textId="77777777" w:rsidR="00877F42" w:rsidRDefault="00877F42" w:rsidP="00877F42">
            <w:pPr>
              <w:spacing w:line="276" w:lineRule="auto"/>
              <w:rPr>
                <w:rFonts w:cs="Arial"/>
                <w:sz w:val="20"/>
                <w:szCs w:val="20"/>
              </w:rPr>
            </w:pPr>
          </w:p>
        </w:tc>
        <w:tc>
          <w:tcPr>
            <w:tcW w:w="780" w:type="dxa"/>
          </w:tcPr>
          <w:p w14:paraId="3593F9B2" w14:textId="77777777" w:rsidR="00877F42" w:rsidRDefault="00877F42" w:rsidP="00877F42">
            <w:pPr>
              <w:spacing w:line="276" w:lineRule="auto"/>
              <w:rPr>
                <w:rFonts w:cs="Arial"/>
                <w:sz w:val="20"/>
                <w:szCs w:val="20"/>
              </w:rPr>
            </w:pPr>
          </w:p>
        </w:tc>
        <w:tc>
          <w:tcPr>
            <w:tcW w:w="779" w:type="dxa"/>
            <w:gridSpan w:val="2"/>
          </w:tcPr>
          <w:p w14:paraId="08DEEBD9" w14:textId="77777777" w:rsidR="00877F42" w:rsidRDefault="00877F42" w:rsidP="00877F42">
            <w:pPr>
              <w:spacing w:line="276" w:lineRule="auto"/>
              <w:rPr>
                <w:rFonts w:cs="Arial"/>
                <w:sz w:val="20"/>
                <w:szCs w:val="20"/>
              </w:rPr>
            </w:pPr>
          </w:p>
        </w:tc>
        <w:tc>
          <w:tcPr>
            <w:tcW w:w="779" w:type="dxa"/>
            <w:gridSpan w:val="3"/>
          </w:tcPr>
          <w:p w14:paraId="6B0A9090" w14:textId="77777777" w:rsidR="00877F42" w:rsidRDefault="00877F42" w:rsidP="00877F42">
            <w:pPr>
              <w:spacing w:line="276" w:lineRule="auto"/>
              <w:rPr>
                <w:rFonts w:cs="Arial"/>
                <w:sz w:val="20"/>
                <w:szCs w:val="20"/>
              </w:rPr>
            </w:pPr>
          </w:p>
        </w:tc>
        <w:tc>
          <w:tcPr>
            <w:tcW w:w="780" w:type="dxa"/>
          </w:tcPr>
          <w:p w14:paraId="0F58CF04" w14:textId="77777777" w:rsidR="00877F42" w:rsidRDefault="00877F42" w:rsidP="00877F42">
            <w:pPr>
              <w:spacing w:line="276" w:lineRule="auto"/>
              <w:rPr>
                <w:rFonts w:cs="Arial"/>
                <w:sz w:val="20"/>
                <w:szCs w:val="20"/>
              </w:rPr>
            </w:pPr>
          </w:p>
        </w:tc>
      </w:tr>
      <w:tr w:rsidR="00877F42" w:rsidRPr="00E45E01" w14:paraId="287D26F7" w14:textId="77777777" w:rsidTr="00B9181F">
        <w:trPr>
          <w:trHeight w:val="204"/>
        </w:trPr>
        <w:tc>
          <w:tcPr>
            <w:tcW w:w="3538" w:type="dxa"/>
            <w:gridSpan w:val="3"/>
          </w:tcPr>
          <w:p w14:paraId="74E0B5E4" w14:textId="77777777" w:rsidR="00877F42" w:rsidRPr="008B3EEE" w:rsidRDefault="00877F42" w:rsidP="00877F42">
            <w:pPr>
              <w:spacing w:line="276" w:lineRule="auto"/>
              <w:rPr>
                <w:rFonts w:cs="Arial"/>
                <w:sz w:val="20"/>
                <w:szCs w:val="20"/>
                <w:lang w:val="fr-BE"/>
              </w:rPr>
            </w:pPr>
            <w:r w:rsidRPr="008B3EEE">
              <w:rPr>
                <w:rFonts w:cs="Arial"/>
                <w:sz w:val="20"/>
                <w:szCs w:val="20"/>
                <w:lang w:val="fr-BE"/>
              </w:rPr>
              <w:t xml:space="preserve">Nombre de sous-contractants sur le site </w:t>
            </w:r>
            <w:r>
              <w:rPr>
                <w:rFonts w:cs="Arial"/>
                <w:sz w:val="20"/>
                <w:szCs w:val="20"/>
                <w:lang w:val="fr-BE"/>
              </w:rPr>
              <w:t>e</w:t>
            </w:r>
            <w:r w:rsidRPr="008B3EEE">
              <w:rPr>
                <w:rFonts w:cs="Arial"/>
                <w:sz w:val="20"/>
                <w:szCs w:val="20"/>
                <w:lang w:val="fr-BE"/>
              </w:rPr>
              <w:t>n E</w:t>
            </w:r>
            <w:r>
              <w:rPr>
                <w:rFonts w:cs="Arial"/>
                <w:sz w:val="20"/>
                <w:szCs w:val="20"/>
                <w:lang w:val="fr-BE"/>
              </w:rPr>
              <w:t>TP</w:t>
            </w:r>
          </w:p>
        </w:tc>
        <w:tc>
          <w:tcPr>
            <w:tcW w:w="1915" w:type="dxa"/>
            <w:gridSpan w:val="2"/>
          </w:tcPr>
          <w:p w14:paraId="6BAEE7FB" w14:textId="77777777" w:rsidR="00877F42" w:rsidRPr="008B3EEE" w:rsidRDefault="00877F42" w:rsidP="00877F42">
            <w:pPr>
              <w:spacing w:line="276" w:lineRule="auto"/>
              <w:rPr>
                <w:rFonts w:cs="Arial"/>
                <w:sz w:val="20"/>
                <w:szCs w:val="20"/>
                <w:lang w:val="fr-BE"/>
              </w:rPr>
            </w:pPr>
          </w:p>
        </w:tc>
        <w:tc>
          <w:tcPr>
            <w:tcW w:w="780" w:type="dxa"/>
            <w:gridSpan w:val="3"/>
          </w:tcPr>
          <w:p w14:paraId="300687A3" w14:textId="77777777" w:rsidR="00877F42" w:rsidRPr="008B3EEE" w:rsidRDefault="00877F42" w:rsidP="00877F42">
            <w:pPr>
              <w:spacing w:line="276" w:lineRule="auto"/>
              <w:rPr>
                <w:rFonts w:cs="Arial"/>
                <w:sz w:val="20"/>
                <w:szCs w:val="20"/>
                <w:lang w:val="fr-BE"/>
              </w:rPr>
            </w:pPr>
          </w:p>
        </w:tc>
        <w:tc>
          <w:tcPr>
            <w:tcW w:w="780" w:type="dxa"/>
          </w:tcPr>
          <w:p w14:paraId="058E5102" w14:textId="77777777" w:rsidR="00877F42" w:rsidRPr="008B3EEE" w:rsidRDefault="00877F42" w:rsidP="00877F42">
            <w:pPr>
              <w:spacing w:line="276" w:lineRule="auto"/>
              <w:rPr>
                <w:rFonts w:cs="Arial"/>
                <w:sz w:val="20"/>
                <w:szCs w:val="20"/>
                <w:lang w:val="fr-BE"/>
              </w:rPr>
            </w:pPr>
          </w:p>
        </w:tc>
        <w:tc>
          <w:tcPr>
            <w:tcW w:w="779" w:type="dxa"/>
            <w:gridSpan w:val="2"/>
          </w:tcPr>
          <w:p w14:paraId="3FC67692" w14:textId="77777777" w:rsidR="00877F42" w:rsidRPr="008B3EEE" w:rsidRDefault="00877F42" w:rsidP="00877F42">
            <w:pPr>
              <w:spacing w:line="276" w:lineRule="auto"/>
              <w:rPr>
                <w:rFonts w:cs="Arial"/>
                <w:sz w:val="20"/>
                <w:szCs w:val="20"/>
                <w:lang w:val="fr-BE"/>
              </w:rPr>
            </w:pPr>
          </w:p>
        </w:tc>
        <w:tc>
          <w:tcPr>
            <w:tcW w:w="779" w:type="dxa"/>
            <w:gridSpan w:val="3"/>
          </w:tcPr>
          <w:p w14:paraId="3BBF8566" w14:textId="77777777" w:rsidR="00877F42" w:rsidRPr="008B3EEE" w:rsidRDefault="00877F42" w:rsidP="00877F42">
            <w:pPr>
              <w:spacing w:line="276" w:lineRule="auto"/>
              <w:rPr>
                <w:rFonts w:cs="Arial"/>
                <w:sz w:val="20"/>
                <w:szCs w:val="20"/>
                <w:lang w:val="fr-BE"/>
              </w:rPr>
            </w:pPr>
          </w:p>
        </w:tc>
        <w:tc>
          <w:tcPr>
            <w:tcW w:w="780" w:type="dxa"/>
          </w:tcPr>
          <w:p w14:paraId="3D6D6309" w14:textId="77777777" w:rsidR="00877F42" w:rsidRPr="008B3EEE" w:rsidRDefault="00877F42" w:rsidP="00877F42">
            <w:pPr>
              <w:spacing w:line="276" w:lineRule="auto"/>
              <w:rPr>
                <w:rFonts w:cs="Arial"/>
                <w:sz w:val="20"/>
                <w:szCs w:val="20"/>
                <w:lang w:val="fr-BE"/>
              </w:rPr>
            </w:pPr>
          </w:p>
        </w:tc>
      </w:tr>
    </w:tbl>
    <w:p w14:paraId="04FAD5D2" w14:textId="25E9886C" w:rsidR="00CD02E7" w:rsidRDefault="00CD02E7"/>
    <w:p w14:paraId="0B235461" w14:textId="6568C91B" w:rsidR="00CD02E7" w:rsidRDefault="00CD02E7"/>
    <w:p w14:paraId="7FF7EFAA" w14:textId="77777777" w:rsidR="00CD02E7" w:rsidRDefault="00CD02E7"/>
    <w:tbl>
      <w:tblPr>
        <w:tblStyle w:val="TableGrid"/>
        <w:tblW w:w="9351" w:type="dxa"/>
        <w:tblLook w:val="04A0" w:firstRow="1" w:lastRow="0" w:firstColumn="1" w:lastColumn="0" w:noHBand="0" w:noVBand="1"/>
      </w:tblPr>
      <w:tblGrid>
        <w:gridCol w:w="9351"/>
      </w:tblGrid>
      <w:tr w:rsidR="00877F42" w:rsidRPr="00E45E01" w14:paraId="6787E973" w14:textId="77777777" w:rsidTr="00B9181F">
        <w:trPr>
          <w:trHeight w:val="204"/>
        </w:trPr>
        <w:tc>
          <w:tcPr>
            <w:tcW w:w="9351" w:type="dxa"/>
            <w:shd w:val="clear" w:color="auto" w:fill="92D050"/>
          </w:tcPr>
          <w:p w14:paraId="644C8B46" w14:textId="77777777" w:rsidR="00877F42" w:rsidRPr="00045FFF" w:rsidRDefault="00877F42" w:rsidP="00877F42">
            <w:pPr>
              <w:spacing w:line="276" w:lineRule="auto"/>
              <w:rPr>
                <w:rFonts w:cs="Arial"/>
                <w:sz w:val="20"/>
                <w:szCs w:val="20"/>
                <w:lang w:val="fr-BE"/>
              </w:rPr>
            </w:pPr>
            <w:r>
              <w:rPr>
                <w:rFonts w:cs="Arial"/>
                <w:sz w:val="20"/>
                <w:szCs w:val="20"/>
                <w:lang w:val="fr-BE"/>
              </w:rPr>
              <w:lastRenderedPageBreak/>
              <w:t>Cochez la ou les cases qui correspondent à la situation de votre entreprise</w:t>
            </w:r>
          </w:p>
        </w:tc>
      </w:tr>
      <w:tr w:rsidR="00877F42" w:rsidRPr="00E45E01" w14:paraId="00E938F9" w14:textId="77777777" w:rsidTr="00B9181F">
        <w:trPr>
          <w:trHeight w:val="204"/>
        </w:trPr>
        <w:tc>
          <w:tcPr>
            <w:tcW w:w="9351" w:type="dxa"/>
          </w:tcPr>
          <w:p w14:paraId="6A349F06" w14:textId="530CFFCA"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le site est très petit </w:t>
            </w:r>
            <w:r>
              <w:rPr>
                <w:rFonts w:cs="Arial"/>
                <w:sz w:val="18"/>
                <w:szCs w:val="18"/>
                <w:lang w:val="fr-BE"/>
              </w:rPr>
              <w:t>par rapport</w:t>
            </w:r>
            <w:r w:rsidRPr="00EC0335">
              <w:rPr>
                <w:rFonts w:cs="Arial"/>
                <w:sz w:val="18"/>
                <w:szCs w:val="18"/>
                <w:lang w:val="fr-BE"/>
              </w:rPr>
              <w:t xml:space="preserve"> au grand nombre de personnel (p.ex. uniquement des bureaux)</w:t>
            </w:r>
          </w:p>
          <w:p w14:paraId="6413C5A1" w14:textId="0A0A1EEA" w:rsidR="00877F42" w:rsidRPr="00EC0335" w:rsidRDefault="00877F42" w:rsidP="00877F42">
            <w:pPr>
              <w:spacing w:line="276" w:lineRule="auto"/>
              <w:rPr>
                <w:rFonts w:cs="Arial"/>
                <w:sz w:val="18"/>
                <w:szCs w:val="18"/>
                <w:lang w:val="fr-BE"/>
              </w:rPr>
            </w:pPr>
            <w:r w:rsidRPr="006846CC">
              <w:rPr>
                <w:rFonts w:cs="Arial"/>
                <w:sz w:val="20"/>
                <w:szCs w:val="20"/>
                <w:lang w:val="fr-BE"/>
              </w:rPr>
              <w:t xml:space="preserve">□ </w:t>
            </w:r>
            <w:r w:rsidRPr="00EC0335">
              <w:rPr>
                <w:rFonts w:cs="Arial"/>
                <w:sz w:val="18"/>
                <w:szCs w:val="18"/>
                <w:lang w:val="fr-BE"/>
              </w:rPr>
              <w:t>très grand site pour peu de personnel (p.ex. exploitation forestière)</w:t>
            </w:r>
          </w:p>
          <w:p w14:paraId="65919E0F"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logistique complexe : il y a plusieurs bâtiments sur plusieurs sites</w:t>
            </w:r>
          </w:p>
          <w:p w14:paraId="1E6986DC"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personnel utilisant plus d’une langue</w:t>
            </w:r>
          </w:p>
          <w:p w14:paraId="51675E7E"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fortement réglementé</w:t>
            </w:r>
          </w:p>
          <w:p w14:paraId="05A0E6F0"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complexité importante des processus ou nombreux processus uniques</w:t>
            </w:r>
          </w:p>
          <w:p w14:paraId="08C82C87" w14:textId="5C1430E0" w:rsidR="00877F42" w:rsidRDefault="00877F42" w:rsidP="00877F42">
            <w:pPr>
              <w:spacing w:line="276" w:lineRule="auto"/>
              <w:rPr>
                <w:rFonts w:cs="Arial"/>
                <w:sz w:val="18"/>
                <w:szCs w:val="18"/>
                <w:lang w:val="fr-BE"/>
              </w:rPr>
            </w:pPr>
            <w:r w:rsidRPr="00EC0335">
              <w:rPr>
                <w:rFonts w:cs="Arial"/>
                <w:sz w:val="18"/>
                <w:szCs w:val="18"/>
                <w:lang w:val="fr-BE"/>
              </w:rPr>
              <w:t>□ activités nécessitant la visite de sites temporaires (chantiers, ...)</w:t>
            </w:r>
          </w:p>
          <w:p w14:paraId="65950972" w14:textId="3F888901"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w:t>
            </w:r>
            <w:r>
              <w:rPr>
                <w:rFonts w:cs="Arial"/>
                <w:sz w:val="18"/>
                <w:szCs w:val="18"/>
                <w:lang w:val="fr-BE"/>
              </w:rPr>
              <w:t>système de gestion mature</w:t>
            </w:r>
          </w:p>
          <w:p w14:paraId="4567F391"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l’entreprise est déjà certifiée pour un autre système de management par BQA</w:t>
            </w:r>
          </w:p>
          <w:p w14:paraId="24F78E3F"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le système de management a déjà été certifié par un autre organisme de certification  </w:t>
            </w:r>
          </w:p>
          <w:p w14:paraId="1D82B798"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activités peu complexes </w:t>
            </w:r>
          </w:p>
          <w:p w14:paraId="3ACA014F" w14:textId="77777777" w:rsidR="00877F42" w:rsidRPr="00896AAE" w:rsidRDefault="00877F42" w:rsidP="00877F42">
            <w:pPr>
              <w:spacing w:line="276" w:lineRule="auto"/>
              <w:rPr>
                <w:rFonts w:cs="Arial"/>
                <w:sz w:val="18"/>
                <w:szCs w:val="18"/>
                <w:lang w:val="fr-BE"/>
              </w:rPr>
            </w:pPr>
            <w:r w:rsidRPr="00896AAE">
              <w:rPr>
                <w:rFonts w:cs="Arial"/>
                <w:sz w:val="18"/>
                <w:szCs w:val="18"/>
                <w:lang w:val="fr-BE"/>
              </w:rPr>
              <w:t xml:space="preserve">    -  activités simples et rép</w:t>
            </w:r>
            <w:r>
              <w:rPr>
                <w:rFonts w:cs="Arial"/>
                <w:sz w:val="18"/>
                <w:szCs w:val="18"/>
                <w:lang w:val="fr-BE"/>
              </w:rPr>
              <w:t>é</w:t>
            </w:r>
            <w:r w:rsidRPr="00896AAE">
              <w:rPr>
                <w:rFonts w:cs="Arial"/>
                <w:sz w:val="18"/>
                <w:szCs w:val="18"/>
                <w:lang w:val="fr-BE"/>
              </w:rPr>
              <w:t>titi</w:t>
            </w:r>
            <w:r>
              <w:rPr>
                <w:rFonts w:cs="Arial"/>
                <w:sz w:val="18"/>
                <w:szCs w:val="18"/>
                <w:lang w:val="fr-BE"/>
              </w:rPr>
              <w:t>ves</w:t>
            </w:r>
            <w:r w:rsidRPr="00896AAE">
              <w:rPr>
                <w:rFonts w:cs="Arial"/>
                <w:sz w:val="18"/>
                <w:szCs w:val="18"/>
                <w:lang w:val="fr-BE"/>
              </w:rPr>
              <w:t xml:space="preserve"> (p.ex. </w:t>
            </w:r>
            <w:r>
              <w:rPr>
                <w:rFonts w:cs="Arial"/>
                <w:sz w:val="18"/>
                <w:szCs w:val="18"/>
                <w:lang w:val="fr-BE"/>
              </w:rPr>
              <w:t>mise en boite de flacons</w:t>
            </w:r>
            <w:r w:rsidRPr="00896AAE">
              <w:rPr>
                <w:rFonts w:cs="Arial"/>
                <w:sz w:val="18"/>
                <w:szCs w:val="18"/>
                <w:lang w:val="fr-BE"/>
              </w:rPr>
              <w:t>)</w:t>
            </w:r>
          </w:p>
          <w:p w14:paraId="775BB029" w14:textId="517150D7" w:rsidR="00877F42" w:rsidRDefault="00877F42" w:rsidP="00877F42">
            <w:pPr>
              <w:tabs>
                <w:tab w:val="left" w:pos="311"/>
              </w:tabs>
              <w:spacing w:line="276" w:lineRule="auto"/>
              <w:ind w:left="311" w:hanging="311"/>
              <w:rPr>
                <w:rFonts w:cs="Arial"/>
                <w:sz w:val="18"/>
                <w:szCs w:val="18"/>
                <w:lang w:val="fr-BE"/>
              </w:rPr>
            </w:pPr>
            <w:r w:rsidRPr="00896AAE">
              <w:rPr>
                <w:rFonts w:cs="Arial"/>
                <w:sz w:val="18"/>
                <w:szCs w:val="18"/>
                <w:lang w:val="fr-BE"/>
              </w:rPr>
              <w:t xml:space="preserve">    </w:t>
            </w:r>
            <w:r w:rsidRPr="00927F58">
              <w:rPr>
                <w:rFonts w:cs="Arial"/>
                <w:sz w:val="18"/>
                <w:szCs w:val="18"/>
                <w:lang w:val="fr-BE"/>
              </w:rPr>
              <w:t xml:space="preserve">-  reproduites à l’identique lors du travail en équipe des différentes équipes et donnant lieu à des performances </w:t>
            </w:r>
            <w:r>
              <w:rPr>
                <w:rFonts w:cs="Arial"/>
                <w:sz w:val="18"/>
                <w:szCs w:val="18"/>
                <w:lang w:val="fr-BE"/>
              </w:rPr>
              <w:t xml:space="preserve">       </w:t>
            </w:r>
            <w:r w:rsidRPr="00927F58">
              <w:rPr>
                <w:rFonts w:cs="Arial"/>
                <w:sz w:val="18"/>
                <w:szCs w:val="18"/>
                <w:lang w:val="fr-BE"/>
              </w:rPr>
              <w:t>équivalentes</w:t>
            </w:r>
          </w:p>
          <w:p w14:paraId="0DA3F9CA" w14:textId="579A6CBA" w:rsidR="00877F42" w:rsidRPr="00EC0335" w:rsidRDefault="00877F42" w:rsidP="00877F42">
            <w:pPr>
              <w:spacing w:line="276" w:lineRule="auto"/>
              <w:rPr>
                <w:rFonts w:cs="Arial"/>
                <w:sz w:val="18"/>
                <w:szCs w:val="18"/>
                <w:lang w:val="fr-BE"/>
              </w:rPr>
            </w:pPr>
            <w:r w:rsidRPr="00EC0335">
              <w:rPr>
                <w:rFonts w:cs="Arial"/>
                <w:sz w:val="18"/>
                <w:szCs w:val="18"/>
                <w:lang w:val="fr-BE"/>
              </w:rPr>
              <w:t>□ nombreuses personnes dont l’activité se situe en dehors de l’entreprise (p.ex. délégués commerciaux)</w:t>
            </w:r>
            <w:r>
              <w:rPr>
                <w:rFonts w:cs="Arial"/>
                <w:sz w:val="18"/>
                <w:szCs w:val="18"/>
                <w:lang w:val="fr-BE"/>
              </w:rPr>
              <w:t xml:space="preserve">                    </w:t>
            </w:r>
          </w:p>
          <w:p w14:paraId="0260F862" w14:textId="5A49FE8D" w:rsidR="00877F42" w:rsidRDefault="00877F42" w:rsidP="00877F42">
            <w:pPr>
              <w:spacing w:line="276" w:lineRule="auto"/>
              <w:rPr>
                <w:rFonts w:cs="Arial"/>
                <w:sz w:val="18"/>
                <w:szCs w:val="18"/>
                <w:lang w:val="fr-BE"/>
              </w:rPr>
            </w:pPr>
            <w:r w:rsidRPr="00EC0335">
              <w:rPr>
                <w:rFonts w:cs="Arial"/>
                <w:sz w:val="18"/>
                <w:szCs w:val="18"/>
                <w:lang w:val="fr-BE"/>
              </w:rPr>
              <w:t>□ l’entreprise a externalisée des activités/processus clé.</w:t>
            </w:r>
          </w:p>
          <w:p w14:paraId="3B2725CC" w14:textId="77777777" w:rsidR="00877F42" w:rsidRPr="00EC0335" w:rsidRDefault="00877F42" w:rsidP="00877F42">
            <w:pPr>
              <w:spacing w:line="276" w:lineRule="auto"/>
              <w:rPr>
                <w:rFonts w:cs="Arial"/>
                <w:sz w:val="18"/>
                <w:szCs w:val="18"/>
                <w:lang w:val="fr-BE"/>
              </w:rPr>
            </w:pPr>
            <w:r w:rsidRPr="00EC0335">
              <w:rPr>
                <w:rFonts w:cs="Arial"/>
                <w:sz w:val="18"/>
                <w:szCs w:val="18"/>
                <w:lang w:val="fr-BE"/>
              </w:rPr>
              <w:t>□ haut niveau d’automatisation et régulation des processus</w:t>
            </w:r>
          </w:p>
          <w:p w14:paraId="5FB51EA3" w14:textId="5C98B6EA"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SMQ</w:t>
            </w:r>
            <w:r>
              <w:rPr>
                <w:rFonts w:cs="Arial"/>
                <w:sz w:val="18"/>
                <w:szCs w:val="18"/>
                <w:lang w:val="fr-BE"/>
              </w:rPr>
              <w:t xml:space="preserve">: </w:t>
            </w:r>
            <w:r w:rsidRPr="00EC0335">
              <w:rPr>
                <w:rFonts w:cs="Arial"/>
                <w:sz w:val="18"/>
                <w:szCs w:val="18"/>
                <w:lang w:val="fr-BE"/>
              </w:rPr>
              <w:t xml:space="preserve">pas de conception et développement et/ou autres éléments exclus du domaine d’application </w:t>
            </w:r>
          </w:p>
          <w:p w14:paraId="69FEDF10" w14:textId="4D3C0023" w:rsidR="00877F42" w:rsidRPr="004147C2" w:rsidRDefault="00877F42" w:rsidP="00877F42">
            <w:pPr>
              <w:spacing w:line="276" w:lineRule="auto"/>
              <w:rPr>
                <w:rFonts w:cs="Arial"/>
                <w:sz w:val="18"/>
                <w:szCs w:val="18"/>
                <w:lang w:val="fr-BE"/>
              </w:rPr>
            </w:pPr>
            <w:r w:rsidRPr="004147C2">
              <w:rPr>
                <w:rFonts w:cs="Arial"/>
                <w:sz w:val="18"/>
                <w:szCs w:val="18"/>
                <w:lang w:val="fr-BE"/>
              </w:rPr>
              <w:t>□ uniquement SMQ</w:t>
            </w:r>
            <w:r>
              <w:rPr>
                <w:rFonts w:cs="Arial"/>
                <w:sz w:val="18"/>
                <w:szCs w:val="18"/>
                <w:lang w:val="fr-BE"/>
              </w:rPr>
              <w:t xml:space="preserve"> : </w:t>
            </w:r>
            <w:r w:rsidRPr="004147C2">
              <w:rPr>
                <w:rFonts w:cs="Arial"/>
                <w:sz w:val="18"/>
                <w:szCs w:val="18"/>
                <w:lang w:val="fr-BE"/>
              </w:rPr>
              <w:t>activités sont considérées</w:t>
            </w:r>
            <w:r>
              <w:rPr>
                <w:rFonts w:cs="Arial"/>
                <w:sz w:val="18"/>
                <w:szCs w:val="18"/>
                <w:lang w:val="fr-BE"/>
              </w:rPr>
              <w:t xml:space="preserve"> ‘</w:t>
            </w:r>
            <w:r w:rsidRPr="004147C2">
              <w:rPr>
                <w:rFonts w:cs="Arial"/>
                <w:sz w:val="18"/>
                <w:szCs w:val="18"/>
                <w:lang w:val="fr-BE"/>
              </w:rPr>
              <w:t>risque</w:t>
            </w:r>
            <w:r>
              <w:rPr>
                <w:rFonts w:cs="Arial"/>
                <w:sz w:val="18"/>
                <w:szCs w:val="18"/>
                <w:lang w:val="fr-BE"/>
              </w:rPr>
              <w:t xml:space="preserve"> élevé’</w:t>
            </w:r>
            <w:r w:rsidRPr="004147C2">
              <w:rPr>
                <w:rFonts w:cs="Arial"/>
                <w:sz w:val="18"/>
                <w:szCs w:val="18"/>
                <w:lang w:val="fr-BE"/>
              </w:rPr>
              <w:t xml:space="preserve"> (p.ex. domaines alimentaire, pharmaceutique, chimique, fibres, etc.)</w:t>
            </w:r>
          </w:p>
          <w:p w14:paraId="042E6614" w14:textId="20EE8187"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entreprise localisée dans une zone écologiquement plus sensible en comparaison avec une implantation typique d’une entreprise dans ce secteur </w:t>
            </w:r>
          </w:p>
          <w:p w14:paraId="030EC4B7" w14:textId="45F31CE2" w:rsidR="00877F42" w:rsidRPr="00EC0335" w:rsidRDefault="00877F42" w:rsidP="00877F42">
            <w:pPr>
              <w:spacing w:line="276" w:lineRule="auto"/>
              <w:rPr>
                <w:rFonts w:cs="Arial"/>
                <w:sz w:val="18"/>
                <w:szCs w:val="18"/>
                <w:lang w:val="fr-BE"/>
              </w:rPr>
            </w:pPr>
            <w:r w:rsidRPr="00EC0335">
              <w:rPr>
                <w:rFonts w:cs="Arial"/>
                <w:sz w:val="18"/>
                <w:szCs w:val="18"/>
                <w:lang w:val="fr-BE"/>
              </w:rPr>
              <w:t xml:space="preserve">□ uniquement </w:t>
            </w:r>
            <w:r>
              <w:rPr>
                <w:rFonts w:cs="Arial"/>
                <w:sz w:val="18"/>
                <w:szCs w:val="18"/>
                <w:lang w:val="fr-BE"/>
              </w:rPr>
              <w:t xml:space="preserve">SME : </w:t>
            </w:r>
            <w:r w:rsidRPr="00EC0335">
              <w:rPr>
                <w:rFonts w:cs="Arial"/>
                <w:sz w:val="18"/>
                <w:szCs w:val="18"/>
                <w:lang w:val="fr-BE"/>
              </w:rPr>
              <w:t>point de vue des parties intéressées</w:t>
            </w:r>
            <w:r>
              <w:rPr>
                <w:rFonts w:cs="Arial"/>
                <w:sz w:val="18"/>
                <w:szCs w:val="18"/>
                <w:lang w:val="fr-BE"/>
              </w:rPr>
              <w:t xml:space="preserve"> </w:t>
            </w:r>
            <w:r w:rsidRPr="00EC0335">
              <w:rPr>
                <w:rFonts w:cs="Arial"/>
                <w:sz w:val="18"/>
                <w:szCs w:val="18"/>
                <w:lang w:val="fr-BE"/>
              </w:rPr>
              <w:t xml:space="preserve">: impact de la communication environnementale </w:t>
            </w:r>
          </w:p>
          <w:p w14:paraId="689D63D7" w14:textId="68AB1D44"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aspects indirects nécessitant plus de temps d’audit (p.ex. entreprises consommatrices d’activités de transport, productrices de déchets, de produis finis dangereux etc.) </w:t>
            </w:r>
          </w:p>
          <w:p w14:paraId="790C1442" w14:textId="7B00ADF5" w:rsidR="00877F42" w:rsidRPr="00EC0335"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aspects environnementaux inhabituels ou additionnels ou règlementations pour le secteur d’industrie </w:t>
            </w:r>
          </w:p>
          <w:p w14:paraId="5F72210F" w14:textId="5572E02B" w:rsidR="00877F42" w:rsidRDefault="00877F42" w:rsidP="00877F42">
            <w:pPr>
              <w:spacing w:line="276" w:lineRule="auto"/>
              <w:rPr>
                <w:rFonts w:cs="Arial"/>
                <w:sz w:val="18"/>
                <w:szCs w:val="18"/>
                <w:lang w:val="fr-BE"/>
              </w:rPr>
            </w:pPr>
            <w:r w:rsidRPr="00EC0335">
              <w:rPr>
                <w:rFonts w:cs="Arial"/>
                <w:sz w:val="18"/>
                <w:szCs w:val="18"/>
                <w:lang w:val="fr-BE"/>
              </w:rPr>
              <w:t>□ uniquement SME</w:t>
            </w:r>
            <w:r>
              <w:rPr>
                <w:rFonts w:cs="Arial"/>
                <w:sz w:val="18"/>
                <w:szCs w:val="18"/>
                <w:lang w:val="fr-BE"/>
              </w:rPr>
              <w:t xml:space="preserve"> : </w:t>
            </w:r>
            <w:r w:rsidRPr="00EC0335">
              <w:rPr>
                <w:rFonts w:cs="Arial"/>
                <w:sz w:val="18"/>
                <w:szCs w:val="18"/>
                <w:lang w:val="fr-BE"/>
              </w:rPr>
              <w:t xml:space="preserve">risques environnementaux/impacts à cause d’accidents/incidents/situations d’urgence potentielles ou questions environnementales précédentes </w:t>
            </w:r>
          </w:p>
          <w:p w14:paraId="51F867B6" w14:textId="6D83B1DF" w:rsidR="00877F42" w:rsidRDefault="00877F42" w:rsidP="00877F42">
            <w:pPr>
              <w:rPr>
                <w:rFonts w:cs="Arial"/>
                <w:sz w:val="18"/>
                <w:szCs w:val="18"/>
                <w:lang w:val="fr-BE"/>
              </w:rPr>
            </w:pPr>
            <w:r>
              <w:rPr>
                <w:rFonts w:cs="Arial"/>
                <w:sz w:val="20"/>
                <w:szCs w:val="20"/>
                <w:lang w:val="fr-BE"/>
              </w:rPr>
              <w:t>□ u</w:t>
            </w:r>
            <w:r>
              <w:rPr>
                <w:rFonts w:cs="Arial"/>
                <w:sz w:val="18"/>
                <w:szCs w:val="18"/>
                <w:lang w:val="fr-BE"/>
              </w:rPr>
              <w:t>niquement OH&amp;SMS: point de vue des parties intéressées.</w:t>
            </w:r>
          </w:p>
          <w:p w14:paraId="41AF8E54" w14:textId="1FC23787" w:rsidR="00877F42" w:rsidRDefault="00877F42" w:rsidP="00877F42">
            <w:pPr>
              <w:rPr>
                <w:rFonts w:cs="Arial"/>
                <w:sz w:val="18"/>
                <w:szCs w:val="18"/>
                <w:lang w:val="fr-BE"/>
              </w:rPr>
            </w:pPr>
            <w:r>
              <w:rPr>
                <w:rFonts w:cs="Arial"/>
                <w:sz w:val="20"/>
                <w:szCs w:val="20"/>
                <w:lang w:val="fr-BE"/>
              </w:rPr>
              <w:t>□ u</w:t>
            </w:r>
            <w:r>
              <w:rPr>
                <w:rFonts w:cs="Arial"/>
                <w:sz w:val="18"/>
                <w:szCs w:val="18"/>
                <w:lang w:val="fr-BE"/>
              </w:rPr>
              <w:t>niquement OH&amp;SMS: l’entreprise-cliente est bien préparée pour la Certification du SMS (par exemple déjà audité périodiquement pour un schéma légal).</w:t>
            </w:r>
          </w:p>
          <w:p w14:paraId="06F404DC" w14:textId="3477E582"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OH&amp;SMS: le nombre d’accidents et de maladies professionnelles est supérieur à la moyenne dans ce secteur.</w:t>
            </w:r>
          </w:p>
          <w:p w14:paraId="5A6B2551" w14:textId="504D3221" w:rsidR="00877F42" w:rsidRDefault="00877F42" w:rsidP="00877F42">
            <w:pPr>
              <w:spacing w:line="276" w:lineRule="auto"/>
              <w:rPr>
                <w:rFonts w:cs="Arial"/>
                <w:sz w:val="18"/>
                <w:szCs w:val="18"/>
                <w:lang w:val="fr-BE"/>
              </w:rPr>
            </w:pPr>
            <w:r>
              <w:rPr>
                <w:rFonts w:cs="Arial"/>
                <w:sz w:val="18"/>
                <w:szCs w:val="18"/>
                <w:lang w:val="fr-BE"/>
              </w:rPr>
              <w:t>□ uniquement OH&amp;SMS: présence publique sur le site de l’organisation (par exemple : écoles, hôpitaux, transport publics, les ports, ….).</w:t>
            </w:r>
          </w:p>
          <w:p w14:paraId="5B837382" w14:textId="6C1525A7" w:rsidR="00877F42" w:rsidRDefault="00877F42" w:rsidP="00877F42">
            <w:pPr>
              <w:spacing w:line="276" w:lineRule="auto"/>
              <w:rPr>
                <w:rFonts w:cs="Arial"/>
                <w:sz w:val="18"/>
                <w:szCs w:val="18"/>
                <w:lang w:val="fr-BE"/>
              </w:rPr>
            </w:pPr>
            <w:r>
              <w:rPr>
                <w:rFonts w:cs="Arial"/>
                <w:sz w:val="18"/>
                <w:szCs w:val="18"/>
                <w:lang w:val="fr-BE"/>
              </w:rPr>
              <w:t xml:space="preserve">□ uniquement OH&amp;SMS: l’organisation est confrontée à des procédures juridiques liés à la Santé et la Sécurité au Travail (en fonction de la gravité et l’impact du risque). </w:t>
            </w:r>
          </w:p>
          <w:p w14:paraId="5CF32F52" w14:textId="2E71D2EB" w:rsidR="00877F42" w:rsidRDefault="00877F42" w:rsidP="00877F42">
            <w:pPr>
              <w:spacing w:line="276" w:lineRule="auto"/>
              <w:rPr>
                <w:rFonts w:cs="Arial"/>
                <w:sz w:val="18"/>
                <w:szCs w:val="18"/>
                <w:lang w:val="fr-BE"/>
              </w:rPr>
            </w:pPr>
            <w:r>
              <w:rPr>
                <w:rFonts w:cs="Arial"/>
                <w:sz w:val="18"/>
                <w:szCs w:val="18"/>
                <w:lang w:val="fr-BE"/>
              </w:rPr>
              <w:t>□ uniquement OH&amp;SMS: présence temporaire importante d’organisations (sous-)entrepreneur et leur personnel.</w:t>
            </w:r>
          </w:p>
          <w:p w14:paraId="786B489C" w14:textId="49E98145" w:rsidR="00877F42" w:rsidRDefault="00877F42" w:rsidP="00877F42">
            <w:pPr>
              <w:spacing w:line="276" w:lineRule="auto"/>
              <w:rPr>
                <w:rFonts w:cs="Arial"/>
                <w:sz w:val="18"/>
                <w:szCs w:val="18"/>
                <w:lang w:val="fr-BE"/>
              </w:rPr>
            </w:pPr>
            <w:r>
              <w:rPr>
                <w:rFonts w:cs="Arial"/>
                <w:sz w:val="18"/>
                <w:szCs w:val="18"/>
                <w:lang w:val="fr-BE"/>
              </w:rPr>
              <w:t>□ uniquement OH&amp;SMS: quand des substances dangereuses sont présentes dans une telle quantité, qu’elles exposent l’entreprise au risque des accidents industriels majeurs (</w:t>
            </w:r>
            <w:proofErr w:type="spellStart"/>
            <w:r>
              <w:rPr>
                <w:rFonts w:cs="Arial"/>
                <w:sz w:val="18"/>
                <w:szCs w:val="18"/>
                <w:lang w:val="fr-BE"/>
              </w:rPr>
              <w:t>cfr</w:t>
            </w:r>
            <w:proofErr w:type="spellEnd"/>
            <w:r>
              <w:rPr>
                <w:rFonts w:cs="Arial"/>
                <w:sz w:val="18"/>
                <w:szCs w:val="18"/>
                <w:lang w:val="fr-BE"/>
              </w:rPr>
              <w:t xml:space="preserve"> l’analyse des risques ou des réglementations nationales applicables).</w:t>
            </w:r>
          </w:p>
          <w:p w14:paraId="330EAB89" w14:textId="0D7DA3E8"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OH&amp;SMS: entreprise avec des sites inclus dans le domaine d’application du OH&amp;SMS, dans d’autres pays que le pays de la société mère (législation/langues).</w:t>
            </w:r>
          </w:p>
          <w:p w14:paraId="243D08E1" w14:textId="7F4D0048" w:rsidR="00877F42" w:rsidRDefault="00877F42" w:rsidP="00877F42">
            <w:pPr>
              <w:spacing w:line="276" w:lineRule="auto"/>
              <w:rPr>
                <w:rFonts w:cs="Arial"/>
                <w:sz w:val="18"/>
                <w:szCs w:val="18"/>
                <w:lang w:val="fr-BE"/>
              </w:rPr>
            </w:pPr>
            <w:r>
              <w:rPr>
                <w:rFonts w:cs="Arial"/>
                <w:sz w:val="20"/>
                <w:szCs w:val="20"/>
                <w:lang w:val="fr-BE"/>
              </w:rPr>
              <w:t>□ u</w:t>
            </w:r>
            <w:r>
              <w:rPr>
                <w:rFonts w:cs="Arial"/>
                <w:sz w:val="18"/>
                <w:szCs w:val="18"/>
                <w:lang w:val="fr-BE"/>
              </w:rPr>
              <w:t>niquement OH&amp;SMS : l’entreprise est déjà certifiée pour un système OH&amp;S</w:t>
            </w:r>
          </w:p>
          <w:p w14:paraId="79219362" w14:textId="4455DE04"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w:t>
            </w:r>
            <w:r>
              <w:rPr>
                <w:rFonts w:cs="Arial"/>
                <w:sz w:val="18"/>
                <w:szCs w:val="18"/>
                <w:lang w:val="fr-BE"/>
              </w:rPr>
              <w:t xml:space="preserve">faible risque des </w:t>
            </w:r>
            <w:r w:rsidRPr="009B4307">
              <w:rPr>
                <w:rFonts w:cs="Arial"/>
                <w:sz w:val="18"/>
                <w:szCs w:val="18"/>
                <w:lang w:val="fr-BE"/>
              </w:rPr>
              <w:t xml:space="preserve">produits/processus </w:t>
            </w:r>
          </w:p>
          <w:p w14:paraId="18200BCB" w14:textId="1EFBE5CA"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il existe des performances démontrables d'un système </w:t>
            </w:r>
            <w:r>
              <w:rPr>
                <w:rFonts w:cs="Arial"/>
                <w:sz w:val="18"/>
                <w:szCs w:val="18"/>
                <w:lang w:val="fr-BE"/>
              </w:rPr>
              <w:t>ISMS</w:t>
            </w:r>
            <w:r w:rsidRPr="009B4307">
              <w:rPr>
                <w:rFonts w:cs="Arial"/>
                <w:sz w:val="18"/>
                <w:szCs w:val="18"/>
                <w:lang w:val="fr-BE"/>
              </w:rPr>
              <w:t xml:space="preserve"> </w:t>
            </w:r>
          </w:p>
          <w:p w14:paraId="20712185" w14:textId="01355150"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un grand nombre de réglementations ou de normes qui s'appliquent au </w:t>
            </w:r>
            <w:r>
              <w:rPr>
                <w:rFonts w:cs="Arial"/>
                <w:sz w:val="18"/>
                <w:szCs w:val="18"/>
                <w:lang w:val="fr-BE"/>
              </w:rPr>
              <w:t>ISMS</w:t>
            </w:r>
            <w:r w:rsidRPr="009B4307">
              <w:rPr>
                <w:rFonts w:cs="Arial"/>
                <w:sz w:val="18"/>
                <w:szCs w:val="18"/>
                <w:lang w:val="fr-BE"/>
              </w:rPr>
              <w:t xml:space="preserve"> </w:t>
            </w:r>
          </w:p>
          <w:p w14:paraId="2F1FBCB1" w14:textId="4C85AB68" w:rsidR="00877F42" w:rsidRPr="009B4307"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xml:space="preserve"> : un grand nombre d'employés effectuant les mêmes tâches </w:t>
            </w:r>
            <w:r>
              <w:rPr>
                <w:rFonts w:cs="Arial"/>
                <w:sz w:val="18"/>
                <w:szCs w:val="18"/>
                <w:lang w:val="fr-BE"/>
              </w:rPr>
              <w:t>(par exemple en utilisant les mêmes données/bases de données/systèmes, etc…)</w:t>
            </w:r>
          </w:p>
          <w:p w14:paraId="416EF575" w14:textId="4F715498" w:rsidR="00877F42" w:rsidRDefault="00877F42" w:rsidP="00877F42">
            <w:pPr>
              <w:spacing w:line="276" w:lineRule="auto"/>
              <w:rPr>
                <w:rFonts w:cs="Arial"/>
                <w:sz w:val="18"/>
                <w:szCs w:val="18"/>
                <w:lang w:val="fr-BE"/>
              </w:rPr>
            </w:pPr>
            <w:r w:rsidRPr="009B4307">
              <w:rPr>
                <w:rFonts w:cs="Arial"/>
                <w:sz w:val="18"/>
                <w:szCs w:val="18"/>
                <w:lang w:val="fr-BE"/>
              </w:rPr>
              <w:t xml:space="preserve">□ </w:t>
            </w:r>
            <w:r>
              <w:rPr>
                <w:rFonts w:cs="Arial"/>
                <w:sz w:val="18"/>
                <w:szCs w:val="18"/>
                <w:lang w:val="fr-BE"/>
              </w:rPr>
              <w:t>u</w:t>
            </w:r>
            <w:r w:rsidRPr="009B4307">
              <w:rPr>
                <w:rFonts w:cs="Arial"/>
                <w:sz w:val="18"/>
                <w:szCs w:val="18"/>
                <w:lang w:val="fr-BE"/>
              </w:rPr>
              <w:t>niquement</w:t>
            </w:r>
            <w:r>
              <w:rPr>
                <w:rFonts w:cs="Arial"/>
                <w:sz w:val="18"/>
                <w:szCs w:val="18"/>
                <w:lang w:val="fr-BE"/>
              </w:rPr>
              <w:t xml:space="preserve"> ISMS</w:t>
            </w:r>
            <w:r w:rsidRPr="009B4307">
              <w:rPr>
                <w:rFonts w:cs="Arial"/>
                <w:sz w:val="18"/>
                <w:szCs w:val="18"/>
                <w:lang w:val="fr-BE"/>
              </w:rPr>
              <w:t> : les processus comprennent une seule activité générale</w:t>
            </w:r>
          </w:p>
          <w:p w14:paraId="59071CD0" w14:textId="77777777" w:rsidR="00877F42" w:rsidRPr="00D06F1C" w:rsidRDefault="00877F42" w:rsidP="00877F42">
            <w:pPr>
              <w:spacing w:line="276" w:lineRule="auto"/>
              <w:rPr>
                <w:rFonts w:cs="Arial"/>
                <w:sz w:val="18"/>
                <w:szCs w:val="18"/>
                <w:lang w:val="fr-BE"/>
              </w:rPr>
            </w:pPr>
            <w:r w:rsidRPr="00D06F1C">
              <w:rPr>
                <w:rFonts w:cs="Arial"/>
                <w:sz w:val="20"/>
                <w:szCs w:val="20"/>
                <w:lang w:val="fr-BE"/>
              </w:rPr>
              <w:t xml:space="preserve">□ </w:t>
            </w:r>
            <w:r w:rsidRPr="002A50F8">
              <w:rPr>
                <w:rFonts w:cs="Arial"/>
                <w:sz w:val="18"/>
                <w:szCs w:val="18"/>
                <w:lang w:val="fr-BE"/>
              </w:rPr>
              <w:t>système de management intégré (voir ci-dessous)</w:t>
            </w:r>
          </w:p>
        </w:tc>
      </w:tr>
    </w:tbl>
    <w:p w14:paraId="59244934" w14:textId="77777777" w:rsidR="006F17AD" w:rsidRPr="00D06F1C" w:rsidRDefault="006F17AD">
      <w:pPr>
        <w:rPr>
          <w:lang w:val="fr-BE"/>
        </w:rPr>
      </w:pPr>
    </w:p>
    <w:tbl>
      <w:tblPr>
        <w:tblStyle w:val="TableGrid"/>
        <w:tblW w:w="9351" w:type="dxa"/>
        <w:tblLook w:val="04A0" w:firstRow="1" w:lastRow="0" w:firstColumn="1" w:lastColumn="0" w:noHBand="0" w:noVBand="1"/>
      </w:tblPr>
      <w:tblGrid>
        <w:gridCol w:w="9351"/>
      </w:tblGrid>
      <w:tr w:rsidR="00B617F1" w:rsidRPr="00E45E01" w14:paraId="42B00218" w14:textId="77777777" w:rsidTr="00A75C5E">
        <w:trPr>
          <w:trHeight w:val="204"/>
        </w:trPr>
        <w:tc>
          <w:tcPr>
            <w:tcW w:w="9351" w:type="dxa"/>
            <w:shd w:val="clear" w:color="auto" w:fill="92D050"/>
          </w:tcPr>
          <w:p w14:paraId="60193917" w14:textId="77777777" w:rsidR="00B617F1" w:rsidRPr="0078352B" w:rsidRDefault="0078352B" w:rsidP="0078352B">
            <w:pPr>
              <w:spacing w:line="276" w:lineRule="auto"/>
              <w:rPr>
                <w:rFonts w:cs="Arial"/>
                <w:sz w:val="18"/>
                <w:szCs w:val="18"/>
                <w:lang w:val="fr-BE"/>
              </w:rPr>
            </w:pPr>
            <w:r w:rsidRPr="0078352B">
              <w:rPr>
                <w:rFonts w:cs="Arial"/>
                <w:sz w:val="20"/>
                <w:szCs w:val="20"/>
                <w:lang w:val="fr-BE"/>
              </w:rPr>
              <w:lastRenderedPageBreak/>
              <w:t>A</w:t>
            </w:r>
            <w:r w:rsidR="00B617F1" w:rsidRPr="0078352B">
              <w:rPr>
                <w:rFonts w:cs="Arial"/>
                <w:sz w:val="20"/>
                <w:szCs w:val="20"/>
                <w:lang w:val="fr-BE"/>
              </w:rPr>
              <w:t>udits</w:t>
            </w:r>
            <w:r w:rsidRPr="0078352B">
              <w:rPr>
                <w:rFonts w:cs="Arial"/>
                <w:sz w:val="20"/>
                <w:szCs w:val="20"/>
                <w:lang w:val="fr-BE"/>
              </w:rPr>
              <w:t xml:space="preserve"> intégrés</w:t>
            </w:r>
            <w:r w:rsidR="00B617F1" w:rsidRPr="0078352B">
              <w:rPr>
                <w:rFonts w:cs="Arial"/>
                <w:sz w:val="20"/>
                <w:szCs w:val="20"/>
                <w:lang w:val="fr-BE"/>
              </w:rPr>
              <w:t xml:space="preserve"> (</w:t>
            </w:r>
            <w:r w:rsidRPr="0078352B">
              <w:rPr>
                <w:rFonts w:cs="Arial"/>
                <w:sz w:val="18"/>
                <w:szCs w:val="18"/>
                <w:lang w:val="fr-BE"/>
              </w:rPr>
              <w:t>si le système de management est certifié simultanément pour 2 ou plusieurs normes)</w:t>
            </w:r>
            <w:r w:rsidR="00B617F1" w:rsidRPr="0078352B">
              <w:rPr>
                <w:rFonts w:cs="Arial"/>
                <w:sz w:val="18"/>
                <w:szCs w:val="18"/>
                <w:lang w:val="fr-BE"/>
              </w:rPr>
              <w:t xml:space="preserve"> </w:t>
            </w:r>
          </w:p>
        </w:tc>
      </w:tr>
      <w:tr w:rsidR="00B617F1" w:rsidRPr="00E45E01" w14:paraId="7CCFCFD1" w14:textId="77777777" w:rsidTr="00AB4FE8">
        <w:trPr>
          <w:trHeight w:val="204"/>
        </w:trPr>
        <w:tc>
          <w:tcPr>
            <w:tcW w:w="9351" w:type="dxa"/>
          </w:tcPr>
          <w:p w14:paraId="754D2B48" w14:textId="77777777" w:rsidR="00B617F1" w:rsidRPr="00D06F1C" w:rsidRDefault="00D06F1C" w:rsidP="00B617F1">
            <w:pPr>
              <w:rPr>
                <w:rFonts w:cs="Arial"/>
                <w:sz w:val="20"/>
                <w:szCs w:val="20"/>
                <w:lang w:val="fr-BE"/>
              </w:rPr>
            </w:pPr>
            <w:r w:rsidRPr="00D06F1C">
              <w:rPr>
                <w:rFonts w:cs="Arial"/>
                <w:sz w:val="20"/>
                <w:szCs w:val="20"/>
                <w:lang w:val="fr-BE"/>
              </w:rPr>
              <w:t>Veuillez indiquer les éléments appli</w:t>
            </w:r>
            <w:r w:rsidR="001E1533">
              <w:rPr>
                <w:rFonts w:cs="Arial"/>
                <w:sz w:val="20"/>
                <w:szCs w:val="20"/>
                <w:lang w:val="fr-BE"/>
              </w:rPr>
              <w:t>c</w:t>
            </w:r>
            <w:r w:rsidRPr="00D06F1C">
              <w:rPr>
                <w:rFonts w:cs="Arial"/>
                <w:sz w:val="20"/>
                <w:szCs w:val="20"/>
                <w:lang w:val="fr-BE"/>
              </w:rPr>
              <w:t>ables dans votre organisation (intégration = 1 système correspond aux exigences de 2 ou plusieurs normes)</w:t>
            </w:r>
          </w:p>
          <w:p w14:paraId="2C825DD2" w14:textId="21137BC8" w:rsidR="00B617F1" w:rsidRPr="0078352B" w:rsidRDefault="00B617F1" w:rsidP="00B617F1">
            <w:pPr>
              <w:spacing w:line="276" w:lineRule="auto"/>
              <w:rPr>
                <w:rFonts w:cs="Arial"/>
                <w:sz w:val="18"/>
                <w:szCs w:val="18"/>
                <w:lang w:val="fr-BE"/>
              </w:rPr>
            </w:pPr>
            <w:r w:rsidRPr="0078352B">
              <w:rPr>
                <w:rFonts w:cs="Arial"/>
                <w:sz w:val="18"/>
                <w:szCs w:val="18"/>
                <w:lang w:val="fr-BE"/>
              </w:rPr>
              <w:t xml:space="preserve">□ </w:t>
            </w:r>
            <w:r w:rsidR="0078352B" w:rsidRPr="0078352B">
              <w:rPr>
                <w:rFonts w:cs="Arial"/>
                <w:sz w:val="18"/>
                <w:szCs w:val="18"/>
                <w:lang w:val="fr-BE"/>
              </w:rPr>
              <w:t>système de gestion des documents intégré</w:t>
            </w:r>
            <w:r w:rsidRPr="0078352B">
              <w:rPr>
                <w:rFonts w:cs="Arial"/>
                <w:sz w:val="18"/>
                <w:szCs w:val="18"/>
                <w:lang w:val="fr-BE"/>
              </w:rPr>
              <w:t xml:space="preserve"> (document</w:t>
            </w:r>
            <w:r w:rsidR="0078352B">
              <w:rPr>
                <w:rFonts w:cs="Arial"/>
                <w:sz w:val="18"/>
                <w:szCs w:val="18"/>
                <w:lang w:val="fr-BE"/>
              </w:rPr>
              <w:t>s</w:t>
            </w:r>
            <w:r w:rsidRPr="0078352B">
              <w:rPr>
                <w:rFonts w:cs="Arial"/>
                <w:sz w:val="18"/>
                <w:szCs w:val="18"/>
                <w:lang w:val="fr-BE"/>
              </w:rPr>
              <w:t xml:space="preserve">, </w:t>
            </w:r>
            <w:r w:rsidR="0078352B">
              <w:rPr>
                <w:rFonts w:cs="Arial"/>
                <w:sz w:val="18"/>
                <w:szCs w:val="18"/>
                <w:lang w:val="fr-BE"/>
              </w:rPr>
              <w:t>consignes de travail</w:t>
            </w:r>
            <w:r w:rsidRPr="0078352B">
              <w:rPr>
                <w:rFonts w:cs="Arial"/>
                <w:sz w:val="18"/>
                <w:szCs w:val="18"/>
                <w:lang w:val="fr-BE"/>
              </w:rPr>
              <w:t xml:space="preserve">, </w:t>
            </w:r>
            <w:r w:rsidR="0078352B">
              <w:rPr>
                <w:rFonts w:cs="Arial"/>
                <w:sz w:val="18"/>
                <w:szCs w:val="18"/>
                <w:lang w:val="fr-BE"/>
              </w:rPr>
              <w:t>etc.</w:t>
            </w:r>
            <w:r w:rsidR="000F09F9" w:rsidRPr="0078352B">
              <w:rPr>
                <w:rFonts w:cs="Arial"/>
                <w:sz w:val="18"/>
                <w:szCs w:val="18"/>
                <w:lang w:val="fr-BE"/>
              </w:rPr>
              <w:t>)</w:t>
            </w:r>
            <w:r w:rsidRPr="0078352B">
              <w:rPr>
                <w:rFonts w:cs="Arial"/>
                <w:sz w:val="18"/>
                <w:szCs w:val="18"/>
                <w:lang w:val="fr-BE"/>
              </w:rPr>
              <w:t xml:space="preserve"> </w:t>
            </w:r>
            <w:r w:rsidR="0078352B">
              <w:rPr>
                <w:rFonts w:cs="Arial"/>
                <w:sz w:val="18"/>
                <w:szCs w:val="18"/>
                <w:lang w:val="fr-BE"/>
              </w:rPr>
              <w:t>pour</w:t>
            </w:r>
            <w:r w:rsidRPr="0078352B">
              <w:rPr>
                <w:rFonts w:cs="Arial"/>
                <w:sz w:val="18"/>
                <w:szCs w:val="18"/>
                <w:lang w:val="fr-BE"/>
              </w:rPr>
              <w:t xml:space="preserve"> </w:t>
            </w:r>
            <w:r w:rsidR="0078352B">
              <w:rPr>
                <w:rFonts w:cs="Arial"/>
                <w:sz w:val="18"/>
                <w:szCs w:val="18"/>
                <w:lang w:val="fr-BE"/>
              </w:rPr>
              <w:t>l</w:t>
            </w:r>
            <w:r w:rsidRPr="0078352B">
              <w:rPr>
                <w:rFonts w:cs="Arial"/>
                <w:sz w:val="18"/>
                <w:szCs w:val="18"/>
                <w:lang w:val="fr-BE"/>
              </w:rPr>
              <w:t>e</w:t>
            </w:r>
            <w:r w:rsidR="0078352B">
              <w:rPr>
                <w:rFonts w:cs="Arial"/>
                <w:sz w:val="18"/>
                <w:szCs w:val="18"/>
                <w:lang w:val="fr-BE"/>
              </w:rPr>
              <w:t>s</w:t>
            </w:r>
            <w:r w:rsidRPr="0078352B">
              <w:rPr>
                <w:rFonts w:cs="Arial"/>
                <w:sz w:val="18"/>
                <w:szCs w:val="18"/>
                <w:lang w:val="fr-BE"/>
              </w:rPr>
              <w:t xml:space="preserve"> </w:t>
            </w:r>
            <w:r w:rsidR="0078352B">
              <w:rPr>
                <w:rFonts w:cs="Arial"/>
                <w:sz w:val="18"/>
                <w:szCs w:val="18"/>
                <w:lang w:val="fr-BE"/>
              </w:rPr>
              <w:t>différentes normes</w:t>
            </w:r>
            <w:r w:rsidR="0078352B" w:rsidRPr="0078352B">
              <w:rPr>
                <w:rFonts w:cs="Arial"/>
                <w:sz w:val="18"/>
                <w:szCs w:val="18"/>
                <w:lang w:val="fr-BE"/>
              </w:rPr>
              <w:t xml:space="preserve"> </w:t>
            </w:r>
          </w:p>
          <w:p w14:paraId="20561416" w14:textId="3721B1C9" w:rsidR="00B617F1" w:rsidRPr="000C3B9D" w:rsidRDefault="00B617F1" w:rsidP="00B617F1">
            <w:pPr>
              <w:spacing w:line="276" w:lineRule="auto"/>
              <w:rPr>
                <w:rFonts w:cs="Arial"/>
                <w:sz w:val="18"/>
                <w:szCs w:val="18"/>
                <w:lang w:val="fr-BE"/>
              </w:rPr>
            </w:pPr>
            <w:r w:rsidRPr="000C3B9D">
              <w:rPr>
                <w:rFonts w:cs="Arial"/>
                <w:sz w:val="18"/>
                <w:szCs w:val="18"/>
                <w:lang w:val="fr-BE"/>
              </w:rPr>
              <w:t xml:space="preserve">□ </w:t>
            </w:r>
            <w:r w:rsidR="0078352B" w:rsidRPr="000C3B9D">
              <w:rPr>
                <w:rFonts w:cs="Arial"/>
                <w:sz w:val="18"/>
                <w:szCs w:val="18"/>
                <w:lang w:val="fr-BE"/>
              </w:rPr>
              <w:t xml:space="preserve">approche intégrée </w:t>
            </w:r>
            <w:r w:rsidR="000C3B9D" w:rsidRPr="000C3B9D">
              <w:rPr>
                <w:rFonts w:cs="Arial"/>
                <w:sz w:val="18"/>
                <w:szCs w:val="18"/>
                <w:lang w:val="fr-BE"/>
              </w:rPr>
              <w:t xml:space="preserve">de la préparation de la gestion et les objectifs de l’entreprise </w:t>
            </w:r>
          </w:p>
          <w:p w14:paraId="214D5ED2" w14:textId="22AE4B55" w:rsidR="00B617F1" w:rsidRPr="000C3B9D" w:rsidRDefault="00B617F1" w:rsidP="00B617F1">
            <w:pPr>
              <w:spacing w:line="276" w:lineRule="auto"/>
              <w:rPr>
                <w:rFonts w:cs="Arial"/>
                <w:sz w:val="18"/>
                <w:szCs w:val="18"/>
                <w:lang w:val="fr-BE"/>
              </w:rPr>
            </w:pPr>
            <w:r w:rsidRPr="000C3B9D">
              <w:rPr>
                <w:rFonts w:cs="Arial"/>
                <w:sz w:val="18"/>
                <w:szCs w:val="18"/>
                <w:lang w:val="fr-BE"/>
              </w:rPr>
              <w:t xml:space="preserve">□ </w:t>
            </w:r>
            <w:r w:rsidR="000C3B9D" w:rsidRPr="000C3B9D">
              <w:rPr>
                <w:rFonts w:cs="Arial"/>
                <w:sz w:val="18"/>
                <w:szCs w:val="18"/>
                <w:lang w:val="fr-BE"/>
              </w:rPr>
              <w:t>approche intégrée et gestion des processus de l’entreprise</w:t>
            </w:r>
          </w:p>
          <w:p w14:paraId="303B5510" w14:textId="138CB128" w:rsidR="00B617F1" w:rsidRPr="00B03D8F" w:rsidRDefault="00B617F1" w:rsidP="00B617F1">
            <w:pPr>
              <w:spacing w:line="276" w:lineRule="auto"/>
              <w:rPr>
                <w:rFonts w:cs="Arial"/>
                <w:sz w:val="18"/>
                <w:szCs w:val="18"/>
                <w:lang w:val="fr-BE"/>
              </w:rPr>
            </w:pPr>
            <w:r w:rsidRPr="00B03D8F">
              <w:rPr>
                <w:rFonts w:cs="Arial"/>
                <w:sz w:val="18"/>
                <w:szCs w:val="18"/>
                <w:lang w:val="fr-BE"/>
              </w:rPr>
              <w:t xml:space="preserve">□ </w:t>
            </w:r>
            <w:r w:rsidR="00B03D8F" w:rsidRPr="00B03D8F">
              <w:rPr>
                <w:rFonts w:cs="Arial"/>
                <w:sz w:val="18"/>
                <w:szCs w:val="18"/>
                <w:lang w:val="fr-BE"/>
              </w:rPr>
              <w:t>a</w:t>
            </w:r>
            <w:r w:rsidR="000C3B9D" w:rsidRPr="00B03D8F">
              <w:rPr>
                <w:rFonts w:cs="Arial"/>
                <w:sz w:val="18"/>
                <w:szCs w:val="18"/>
                <w:lang w:val="fr-BE"/>
              </w:rPr>
              <w:t>pproch</w:t>
            </w:r>
            <w:r w:rsidR="00B03D8F" w:rsidRPr="00B03D8F">
              <w:rPr>
                <w:rFonts w:cs="Arial"/>
                <w:sz w:val="18"/>
                <w:szCs w:val="18"/>
                <w:lang w:val="fr-BE"/>
              </w:rPr>
              <w:t>e intégrée des audits internes entre les différentes normes</w:t>
            </w:r>
          </w:p>
          <w:p w14:paraId="6F3B182F" w14:textId="177504A1" w:rsidR="00B617F1" w:rsidRPr="00B03D8F" w:rsidRDefault="00B617F1" w:rsidP="00B617F1">
            <w:pPr>
              <w:spacing w:line="276" w:lineRule="auto"/>
              <w:rPr>
                <w:rFonts w:cs="Arial"/>
                <w:sz w:val="18"/>
                <w:szCs w:val="18"/>
                <w:lang w:val="fr-BE"/>
              </w:rPr>
            </w:pPr>
            <w:r w:rsidRPr="00B03D8F">
              <w:rPr>
                <w:rFonts w:cs="Arial"/>
                <w:sz w:val="18"/>
                <w:szCs w:val="18"/>
                <w:lang w:val="fr-BE"/>
              </w:rPr>
              <w:t xml:space="preserve">□ </w:t>
            </w:r>
            <w:r w:rsidR="00B03D8F" w:rsidRPr="00B03D8F">
              <w:rPr>
                <w:rFonts w:cs="Arial"/>
                <w:sz w:val="18"/>
                <w:szCs w:val="18"/>
                <w:lang w:val="fr-BE"/>
              </w:rPr>
              <w:t>approche intégrée des processus d’amélioration (p.ex</w:t>
            </w:r>
            <w:r w:rsidR="008C6D59">
              <w:rPr>
                <w:rFonts w:cs="Arial"/>
                <w:sz w:val="18"/>
                <w:szCs w:val="18"/>
                <w:lang w:val="fr-BE"/>
              </w:rPr>
              <w:t>.</w:t>
            </w:r>
            <w:r w:rsidR="00B03D8F" w:rsidRPr="00B03D8F">
              <w:rPr>
                <w:rFonts w:cs="Arial"/>
                <w:sz w:val="18"/>
                <w:szCs w:val="18"/>
                <w:lang w:val="fr-BE"/>
              </w:rPr>
              <w:t xml:space="preserve"> actions correctives, surveillance, amélioration constante) </w:t>
            </w:r>
          </w:p>
          <w:p w14:paraId="491BA6F4" w14:textId="7F3F57B2" w:rsidR="00B617F1" w:rsidRPr="003B76AA" w:rsidRDefault="00B617F1" w:rsidP="00B617F1">
            <w:pPr>
              <w:spacing w:line="276" w:lineRule="auto"/>
              <w:rPr>
                <w:rFonts w:cs="Arial"/>
                <w:sz w:val="18"/>
                <w:szCs w:val="18"/>
                <w:lang w:val="fr-BE"/>
              </w:rPr>
            </w:pPr>
            <w:r w:rsidRPr="003B76AA">
              <w:rPr>
                <w:rFonts w:cs="Arial"/>
                <w:sz w:val="18"/>
                <w:szCs w:val="18"/>
                <w:lang w:val="fr-BE"/>
              </w:rPr>
              <w:t xml:space="preserve">□ </w:t>
            </w:r>
            <w:r w:rsidR="003B76AA" w:rsidRPr="003B76AA">
              <w:rPr>
                <w:rFonts w:cs="Arial"/>
                <w:sz w:val="18"/>
                <w:szCs w:val="18"/>
                <w:lang w:val="fr-BE"/>
              </w:rPr>
              <w:t>approche intégré</w:t>
            </w:r>
            <w:r w:rsidR="008C6D59">
              <w:rPr>
                <w:rFonts w:cs="Arial"/>
                <w:sz w:val="18"/>
                <w:szCs w:val="18"/>
                <w:lang w:val="fr-BE"/>
              </w:rPr>
              <w:t>e</w:t>
            </w:r>
            <w:r w:rsidR="003B76AA" w:rsidRPr="003B76AA">
              <w:rPr>
                <w:rFonts w:cs="Arial"/>
                <w:sz w:val="18"/>
                <w:szCs w:val="18"/>
                <w:lang w:val="fr-BE"/>
              </w:rPr>
              <w:t xml:space="preserve"> de la revue de direction</w:t>
            </w:r>
          </w:p>
          <w:p w14:paraId="44E0BD6D" w14:textId="3C14453F" w:rsidR="00B617F1" w:rsidRPr="006F3F79" w:rsidRDefault="00B617F1" w:rsidP="006F3F79">
            <w:pPr>
              <w:spacing w:line="276" w:lineRule="auto"/>
              <w:rPr>
                <w:rFonts w:cs="Arial"/>
                <w:sz w:val="18"/>
                <w:szCs w:val="18"/>
                <w:lang w:val="fr-BE"/>
              </w:rPr>
            </w:pPr>
            <w:r w:rsidRPr="006F3F79">
              <w:rPr>
                <w:rFonts w:cs="Arial"/>
                <w:sz w:val="18"/>
                <w:szCs w:val="18"/>
                <w:lang w:val="fr-BE"/>
              </w:rPr>
              <w:t xml:space="preserve">□ </w:t>
            </w:r>
            <w:r w:rsidR="006F3F79">
              <w:rPr>
                <w:rFonts w:cs="Arial"/>
                <w:sz w:val="18"/>
                <w:szCs w:val="18"/>
                <w:lang w:val="fr-BE"/>
              </w:rPr>
              <w:t>s</w:t>
            </w:r>
            <w:r w:rsidR="006F3F79" w:rsidRPr="006F3F79">
              <w:rPr>
                <w:rFonts w:cs="Arial"/>
                <w:sz w:val="18"/>
                <w:szCs w:val="18"/>
                <w:lang w:val="fr-BE"/>
              </w:rPr>
              <w:t>outien et responsabilités du management sont déterminés sur la même base</w:t>
            </w:r>
          </w:p>
        </w:tc>
      </w:tr>
    </w:tbl>
    <w:p w14:paraId="04000DF7" w14:textId="77777777" w:rsidR="00CD02E7" w:rsidRDefault="00CD02E7">
      <w:pPr>
        <w:rPr>
          <w:sz w:val="16"/>
          <w:szCs w:val="16"/>
          <w:u w:val="single"/>
          <w:lang w:val="fr-FR"/>
        </w:rPr>
      </w:pPr>
    </w:p>
    <w:p w14:paraId="36F90B81" w14:textId="11245E4D" w:rsidR="00FF7CFD" w:rsidRPr="00CD02E7" w:rsidRDefault="002978D0">
      <w:pPr>
        <w:rPr>
          <w:sz w:val="16"/>
          <w:szCs w:val="16"/>
          <w:lang w:val="fr-FR"/>
        </w:rPr>
      </w:pPr>
      <w:r w:rsidRPr="00C70B15">
        <w:rPr>
          <w:sz w:val="16"/>
          <w:szCs w:val="16"/>
          <w:u w:val="single"/>
          <w:lang w:val="fr-FR"/>
        </w:rPr>
        <w:t>Remarque</w:t>
      </w:r>
      <w:r w:rsidRPr="00C70B15">
        <w:rPr>
          <w:sz w:val="16"/>
          <w:szCs w:val="16"/>
          <w:lang w:val="fr-FR"/>
        </w:rPr>
        <w:t xml:space="preserve">: Dans le cas où le début de l’audit </w:t>
      </w:r>
      <w:r w:rsidR="004E1D31" w:rsidRPr="00C70B15">
        <w:rPr>
          <w:sz w:val="16"/>
          <w:szCs w:val="16"/>
          <w:lang w:val="fr-FR"/>
        </w:rPr>
        <w:t>dé</w:t>
      </w:r>
      <w:r w:rsidRPr="00C70B15">
        <w:rPr>
          <w:sz w:val="16"/>
          <w:szCs w:val="16"/>
          <w:lang w:val="fr-FR"/>
        </w:rPr>
        <w:t>montre que les éléments qui impactent le calcul de la durée de l’audit n’ont pas été communiqués complètement et/ou correcteme</w:t>
      </w:r>
      <w:r w:rsidR="00721CB7" w:rsidRPr="00C70B15">
        <w:rPr>
          <w:sz w:val="16"/>
          <w:szCs w:val="16"/>
          <w:lang w:val="fr-FR"/>
        </w:rPr>
        <w:t xml:space="preserve">nt, cela peut donner lieu à une adaptation de l’offre. </w:t>
      </w:r>
    </w:p>
    <w:tbl>
      <w:tblPr>
        <w:tblStyle w:val="TableGrid"/>
        <w:tblW w:w="9351" w:type="dxa"/>
        <w:tblLook w:val="04A0" w:firstRow="1" w:lastRow="0" w:firstColumn="1" w:lastColumn="0" w:noHBand="0" w:noVBand="1"/>
      </w:tblPr>
      <w:tblGrid>
        <w:gridCol w:w="3116"/>
        <w:gridCol w:w="3117"/>
        <w:gridCol w:w="3118"/>
      </w:tblGrid>
      <w:tr w:rsidR="00711889" w14:paraId="1635D6A8" w14:textId="77777777" w:rsidTr="00891519">
        <w:trPr>
          <w:trHeight w:val="204"/>
        </w:trPr>
        <w:tc>
          <w:tcPr>
            <w:tcW w:w="3116" w:type="dxa"/>
          </w:tcPr>
          <w:p w14:paraId="69BE9B75" w14:textId="77777777" w:rsidR="00891519" w:rsidRDefault="00891519" w:rsidP="003C689A">
            <w:pPr>
              <w:rPr>
                <w:rFonts w:cs="Arial"/>
                <w:sz w:val="20"/>
                <w:szCs w:val="20"/>
              </w:rPr>
            </w:pPr>
            <w:r>
              <w:rPr>
                <w:rFonts w:cs="Arial"/>
                <w:sz w:val="20"/>
                <w:szCs w:val="20"/>
              </w:rPr>
              <w:t>N</w:t>
            </w:r>
            <w:r w:rsidR="003C689A">
              <w:rPr>
                <w:rFonts w:cs="Arial"/>
                <w:sz w:val="20"/>
                <w:szCs w:val="20"/>
              </w:rPr>
              <w:t>o</w:t>
            </w:r>
            <w:r>
              <w:rPr>
                <w:rFonts w:cs="Arial"/>
                <w:sz w:val="20"/>
                <w:szCs w:val="20"/>
              </w:rPr>
              <w:t xml:space="preserve">m </w:t>
            </w:r>
            <w:r w:rsidR="003C689A">
              <w:rPr>
                <w:rFonts w:cs="Arial"/>
                <w:sz w:val="20"/>
                <w:szCs w:val="20"/>
              </w:rPr>
              <w:t>du</w:t>
            </w:r>
            <w:r>
              <w:rPr>
                <w:rFonts w:cs="Arial"/>
                <w:sz w:val="20"/>
                <w:szCs w:val="20"/>
              </w:rPr>
              <w:t xml:space="preserve"> </w:t>
            </w:r>
            <w:r w:rsidR="003C689A">
              <w:rPr>
                <w:rFonts w:cs="Arial"/>
                <w:sz w:val="20"/>
                <w:szCs w:val="20"/>
              </w:rPr>
              <w:t>demandeur</w:t>
            </w:r>
          </w:p>
        </w:tc>
        <w:tc>
          <w:tcPr>
            <w:tcW w:w="3117" w:type="dxa"/>
          </w:tcPr>
          <w:p w14:paraId="505ECE57" w14:textId="77777777" w:rsidR="00891519" w:rsidRDefault="003C689A" w:rsidP="003C689A">
            <w:pPr>
              <w:rPr>
                <w:rFonts w:cs="Arial"/>
                <w:sz w:val="20"/>
                <w:szCs w:val="20"/>
              </w:rPr>
            </w:pPr>
            <w:r>
              <w:rPr>
                <w:rFonts w:cs="Arial"/>
                <w:sz w:val="20"/>
                <w:szCs w:val="20"/>
              </w:rPr>
              <w:t>Signature</w:t>
            </w:r>
            <w:r w:rsidR="00891519">
              <w:rPr>
                <w:rFonts w:cs="Arial"/>
                <w:sz w:val="20"/>
                <w:szCs w:val="20"/>
              </w:rPr>
              <w:t xml:space="preserve"> </w:t>
            </w:r>
            <w:r>
              <w:rPr>
                <w:rFonts w:cs="Arial"/>
                <w:sz w:val="20"/>
                <w:szCs w:val="20"/>
              </w:rPr>
              <w:t>du</w:t>
            </w:r>
            <w:r w:rsidR="00891519">
              <w:rPr>
                <w:rFonts w:cs="Arial"/>
                <w:sz w:val="20"/>
                <w:szCs w:val="20"/>
              </w:rPr>
              <w:t xml:space="preserve"> </w:t>
            </w:r>
            <w:r>
              <w:rPr>
                <w:rFonts w:cs="Arial"/>
                <w:sz w:val="20"/>
                <w:szCs w:val="20"/>
              </w:rPr>
              <w:t>demandeur</w:t>
            </w:r>
          </w:p>
        </w:tc>
        <w:tc>
          <w:tcPr>
            <w:tcW w:w="3118" w:type="dxa"/>
          </w:tcPr>
          <w:p w14:paraId="601EBC97" w14:textId="77777777" w:rsidR="00891519" w:rsidRDefault="00891519" w:rsidP="00820803">
            <w:pPr>
              <w:rPr>
                <w:rFonts w:cs="Arial"/>
                <w:sz w:val="20"/>
                <w:szCs w:val="20"/>
              </w:rPr>
            </w:pPr>
            <w:r>
              <w:rPr>
                <w:rFonts w:cs="Arial"/>
                <w:sz w:val="20"/>
                <w:szCs w:val="20"/>
              </w:rPr>
              <w:t>Dat</w:t>
            </w:r>
            <w:r w:rsidR="00820803">
              <w:rPr>
                <w:rFonts w:cs="Arial"/>
                <w:sz w:val="20"/>
                <w:szCs w:val="20"/>
              </w:rPr>
              <w:t>e</w:t>
            </w:r>
          </w:p>
        </w:tc>
      </w:tr>
      <w:tr w:rsidR="00711889" w14:paraId="3350F4D4" w14:textId="77777777" w:rsidTr="00891519">
        <w:trPr>
          <w:trHeight w:val="204"/>
        </w:trPr>
        <w:tc>
          <w:tcPr>
            <w:tcW w:w="3116" w:type="dxa"/>
          </w:tcPr>
          <w:p w14:paraId="2A78B0CB" w14:textId="77777777" w:rsidR="00891519" w:rsidRDefault="00891519" w:rsidP="00B617F1">
            <w:pPr>
              <w:rPr>
                <w:rFonts w:cs="Arial"/>
                <w:sz w:val="20"/>
                <w:szCs w:val="20"/>
              </w:rPr>
            </w:pPr>
          </w:p>
          <w:p w14:paraId="73231357" w14:textId="77777777" w:rsidR="003F789C" w:rsidRDefault="003F789C" w:rsidP="00B617F1">
            <w:pPr>
              <w:rPr>
                <w:rFonts w:cs="Arial"/>
                <w:sz w:val="20"/>
                <w:szCs w:val="20"/>
              </w:rPr>
            </w:pPr>
          </w:p>
          <w:p w14:paraId="23A9E845" w14:textId="77777777" w:rsidR="005D5AE0" w:rsidRDefault="005D5AE0" w:rsidP="00B617F1">
            <w:pPr>
              <w:rPr>
                <w:rFonts w:cs="Arial"/>
                <w:sz w:val="20"/>
                <w:szCs w:val="20"/>
              </w:rPr>
            </w:pPr>
          </w:p>
          <w:p w14:paraId="484055B0" w14:textId="77777777" w:rsidR="005D5AE0" w:rsidRDefault="005D5AE0" w:rsidP="00B617F1">
            <w:pPr>
              <w:rPr>
                <w:rFonts w:cs="Arial"/>
                <w:sz w:val="20"/>
                <w:szCs w:val="20"/>
              </w:rPr>
            </w:pPr>
          </w:p>
          <w:p w14:paraId="67242ABC" w14:textId="77777777" w:rsidR="003F789C" w:rsidRDefault="003F789C" w:rsidP="00B617F1">
            <w:pPr>
              <w:rPr>
                <w:rFonts w:cs="Arial"/>
                <w:sz w:val="20"/>
                <w:szCs w:val="20"/>
              </w:rPr>
            </w:pPr>
          </w:p>
        </w:tc>
        <w:tc>
          <w:tcPr>
            <w:tcW w:w="3117" w:type="dxa"/>
          </w:tcPr>
          <w:p w14:paraId="71885A6A" w14:textId="77777777" w:rsidR="00891519" w:rsidRDefault="00891519" w:rsidP="00B617F1">
            <w:pPr>
              <w:rPr>
                <w:rFonts w:cs="Arial"/>
                <w:sz w:val="20"/>
                <w:szCs w:val="20"/>
              </w:rPr>
            </w:pPr>
          </w:p>
        </w:tc>
        <w:tc>
          <w:tcPr>
            <w:tcW w:w="3118" w:type="dxa"/>
          </w:tcPr>
          <w:p w14:paraId="170198D6" w14:textId="77777777" w:rsidR="00891519" w:rsidRDefault="00891519" w:rsidP="00B617F1">
            <w:pPr>
              <w:rPr>
                <w:rFonts w:cs="Arial"/>
                <w:sz w:val="20"/>
                <w:szCs w:val="20"/>
              </w:rPr>
            </w:pPr>
          </w:p>
        </w:tc>
      </w:tr>
    </w:tbl>
    <w:p w14:paraId="43CD2D80" w14:textId="77777777" w:rsidR="006B34E4" w:rsidRDefault="006B34E4" w:rsidP="006B34E4">
      <w:pPr>
        <w:rPr>
          <w:rFonts w:ascii="Arial" w:hAnsi="Arial" w:cs="Arial"/>
        </w:rPr>
      </w:pPr>
    </w:p>
    <w:p w14:paraId="31576217" w14:textId="77777777" w:rsidR="00820803" w:rsidRPr="00820803" w:rsidRDefault="00820803" w:rsidP="006B34E4">
      <w:pPr>
        <w:rPr>
          <w:rFonts w:ascii="Arial" w:hAnsi="Arial" w:cs="Arial"/>
          <w:sz w:val="20"/>
          <w:szCs w:val="20"/>
          <w:lang w:val="fr-BE"/>
        </w:rPr>
      </w:pPr>
      <w:r w:rsidRPr="00820803">
        <w:rPr>
          <w:rFonts w:ascii="Arial" w:hAnsi="Arial" w:cs="Arial"/>
          <w:sz w:val="20"/>
          <w:szCs w:val="20"/>
          <w:lang w:val="fr-BE"/>
        </w:rPr>
        <w:t>Nous vous remercions d’avoir pris le temps de remplir ce document et nous vous prions de le renvoyer à:</w:t>
      </w:r>
    </w:p>
    <w:p w14:paraId="005AD6FD" w14:textId="77777777" w:rsidR="005D5AE0" w:rsidRPr="00C70B15" w:rsidRDefault="005D5AE0" w:rsidP="003038AE">
      <w:pPr>
        <w:spacing w:after="0" w:line="240" w:lineRule="auto"/>
        <w:ind w:left="708" w:firstLine="1560"/>
        <w:rPr>
          <w:rFonts w:ascii="Arial" w:hAnsi="Arial" w:cs="Arial"/>
          <w:sz w:val="20"/>
          <w:szCs w:val="20"/>
          <w:lang w:val="fr-FR"/>
        </w:rPr>
      </w:pPr>
      <w:r w:rsidRPr="00C70B15">
        <w:rPr>
          <w:rFonts w:ascii="Arial" w:hAnsi="Arial" w:cs="Arial"/>
          <w:sz w:val="20"/>
          <w:szCs w:val="20"/>
          <w:lang w:val="fr-FR"/>
        </w:rPr>
        <w:t>BQA sa</w:t>
      </w:r>
      <w:r w:rsidR="00891519" w:rsidRPr="00C70B15">
        <w:rPr>
          <w:rFonts w:ascii="Arial" w:hAnsi="Arial" w:cs="Arial"/>
          <w:sz w:val="20"/>
          <w:szCs w:val="20"/>
          <w:lang w:val="fr-FR"/>
        </w:rPr>
        <w:t xml:space="preserve">, </w:t>
      </w:r>
    </w:p>
    <w:p w14:paraId="37F65817" w14:textId="3B4271D6" w:rsidR="005D5AE0" w:rsidRPr="00C70B15" w:rsidRDefault="005D5AE0" w:rsidP="005D5AE0">
      <w:pPr>
        <w:spacing w:after="0" w:line="240" w:lineRule="auto"/>
        <w:ind w:left="708" w:firstLine="1560"/>
        <w:rPr>
          <w:rFonts w:ascii="Arial" w:hAnsi="Arial" w:cs="Arial"/>
          <w:sz w:val="20"/>
          <w:szCs w:val="20"/>
          <w:lang w:val="fr-FR" w:eastAsia="en-GB"/>
        </w:rPr>
      </w:pPr>
      <w:proofErr w:type="spellStart"/>
      <w:r w:rsidRPr="00C70B15">
        <w:rPr>
          <w:rFonts w:ascii="Arial" w:hAnsi="Arial" w:cs="Arial"/>
          <w:sz w:val="20"/>
          <w:szCs w:val="20"/>
          <w:lang w:val="fr-FR" w:eastAsia="en-GB"/>
        </w:rPr>
        <w:t>Technologiepark</w:t>
      </w:r>
      <w:proofErr w:type="spellEnd"/>
      <w:r w:rsidRPr="00C70B15">
        <w:rPr>
          <w:rFonts w:ascii="Arial" w:hAnsi="Arial" w:cs="Arial"/>
          <w:sz w:val="20"/>
          <w:szCs w:val="20"/>
          <w:lang w:val="fr-FR" w:eastAsia="en-GB"/>
        </w:rPr>
        <w:t xml:space="preserve">-Zwijnaarde 70 </w:t>
      </w:r>
    </w:p>
    <w:p w14:paraId="009E3C55" w14:textId="77777777" w:rsidR="005D5AE0" w:rsidRDefault="005D5AE0" w:rsidP="005D5AE0">
      <w:pPr>
        <w:spacing w:after="0" w:line="240" w:lineRule="auto"/>
        <w:ind w:left="708" w:firstLine="1560"/>
        <w:rPr>
          <w:rFonts w:ascii="Arial" w:hAnsi="Arial" w:cs="Arial"/>
          <w:sz w:val="20"/>
          <w:szCs w:val="20"/>
          <w:lang w:eastAsia="en-GB"/>
        </w:rPr>
      </w:pPr>
      <w:r w:rsidRPr="00F152FC">
        <w:rPr>
          <w:rFonts w:ascii="Arial" w:hAnsi="Arial" w:cs="Arial"/>
          <w:sz w:val="20"/>
          <w:szCs w:val="20"/>
          <w:lang w:eastAsia="en-GB"/>
        </w:rPr>
        <w:t>9052 Gent-Zwijnaarde</w:t>
      </w:r>
    </w:p>
    <w:p w14:paraId="517D3FCD" w14:textId="77777777" w:rsidR="00891519" w:rsidRPr="00565C3A" w:rsidRDefault="00891519" w:rsidP="003038AE">
      <w:pPr>
        <w:spacing w:after="0" w:line="240" w:lineRule="auto"/>
        <w:ind w:left="708" w:firstLine="1560"/>
        <w:rPr>
          <w:rFonts w:ascii="Arial" w:hAnsi="Arial" w:cs="Arial"/>
          <w:sz w:val="20"/>
          <w:szCs w:val="20"/>
        </w:rPr>
      </w:pPr>
      <w:r w:rsidRPr="00565C3A">
        <w:rPr>
          <w:rFonts w:ascii="Arial" w:hAnsi="Arial" w:cs="Arial"/>
          <w:sz w:val="20"/>
          <w:szCs w:val="20"/>
        </w:rPr>
        <w:t xml:space="preserve">E-mail: </w:t>
      </w:r>
      <w:hyperlink r:id="rId8" w:history="1">
        <w:r w:rsidRPr="00565C3A">
          <w:rPr>
            <w:rStyle w:val="Hyperlink"/>
            <w:rFonts w:ascii="Arial" w:hAnsi="Arial" w:cs="Arial"/>
            <w:sz w:val="20"/>
            <w:szCs w:val="20"/>
          </w:rPr>
          <w:t>info@bqa.be</w:t>
        </w:r>
      </w:hyperlink>
    </w:p>
    <w:p w14:paraId="4D057AC8" w14:textId="77777777" w:rsidR="00891519" w:rsidRPr="005D5AE0" w:rsidRDefault="00891519" w:rsidP="003038AE">
      <w:pPr>
        <w:spacing w:after="0" w:line="240" w:lineRule="auto"/>
        <w:ind w:left="708" w:firstLine="1560"/>
        <w:rPr>
          <w:rFonts w:ascii="Arial" w:hAnsi="Arial" w:cs="Arial"/>
          <w:sz w:val="20"/>
          <w:szCs w:val="20"/>
        </w:rPr>
      </w:pPr>
      <w:r w:rsidRPr="005D5AE0">
        <w:rPr>
          <w:rFonts w:ascii="Arial" w:hAnsi="Arial" w:cs="Arial"/>
          <w:sz w:val="20"/>
          <w:szCs w:val="20"/>
        </w:rPr>
        <w:t>T</w:t>
      </w:r>
      <w:r w:rsidR="009004F6" w:rsidRPr="005D5AE0">
        <w:rPr>
          <w:rFonts w:ascii="Arial" w:hAnsi="Arial" w:cs="Arial"/>
          <w:sz w:val="20"/>
          <w:szCs w:val="20"/>
        </w:rPr>
        <w:t>é</w:t>
      </w:r>
      <w:r w:rsidRPr="005D5AE0">
        <w:rPr>
          <w:rFonts w:ascii="Arial" w:hAnsi="Arial" w:cs="Arial"/>
          <w:sz w:val="20"/>
          <w:szCs w:val="20"/>
        </w:rPr>
        <w:t>l: 09 395 12 60</w:t>
      </w:r>
    </w:p>
    <w:p w14:paraId="664431C1" w14:textId="77777777" w:rsidR="00891519" w:rsidRPr="005D5AE0" w:rsidRDefault="00891519" w:rsidP="003038AE">
      <w:pPr>
        <w:spacing w:after="0" w:line="240" w:lineRule="auto"/>
        <w:ind w:left="708" w:firstLine="1560"/>
        <w:rPr>
          <w:rFonts w:ascii="Arial" w:hAnsi="Arial" w:cs="Arial"/>
          <w:sz w:val="20"/>
          <w:szCs w:val="20"/>
        </w:rPr>
      </w:pPr>
      <w:r w:rsidRPr="005D5AE0">
        <w:rPr>
          <w:rFonts w:ascii="Arial" w:hAnsi="Arial" w:cs="Arial"/>
          <w:sz w:val="20"/>
          <w:szCs w:val="20"/>
        </w:rPr>
        <w:t>Fax: 09 395 12 61</w:t>
      </w:r>
    </w:p>
    <w:p w14:paraId="6135B6EB" w14:textId="77777777" w:rsidR="00891519" w:rsidRPr="005D5AE0" w:rsidRDefault="00891519" w:rsidP="00891519">
      <w:pPr>
        <w:spacing w:line="240" w:lineRule="auto"/>
        <w:rPr>
          <w:rFonts w:ascii="Arial" w:hAnsi="Arial" w:cs="Arial"/>
          <w:sz w:val="20"/>
          <w:szCs w:val="20"/>
        </w:rPr>
      </w:pPr>
    </w:p>
    <w:p w14:paraId="64B72E3C" w14:textId="77777777" w:rsidR="00891519" w:rsidRPr="005D5AE0" w:rsidRDefault="00891519" w:rsidP="00891519">
      <w:pPr>
        <w:spacing w:line="240" w:lineRule="auto"/>
        <w:rPr>
          <w:rFonts w:ascii="Arial" w:hAnsi="Arial" w:cs="Arial"/>
          <w:sz w:val="20"/>
          <w:szCs w:val="20"/>
        </w:rPr>
      </w:pPr>
      <w:r w:rsidRPr="005D5AE0">
        <w:rPr>
          <w:rFonts w:ascii="Arial" w:hAnsi="Arial" w:cs="Arial"/>
          <w:sz w:val="20"/>
          <w:szCs w:val="20"/>
        </w:rPr>
        <w:tab/>
      </w:r>
    </w:p>
    <w:sectPr w:rsidR="00891519" w:rsidRPr="005D5AE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0EC37" w14:textId="77777777" w:rsidR="00A91972" w:rsidRDefault="00A91972" w:rsidP="006B34E4">
      <w:pPr>
        <w:spacing w:after="0" w:line="240" w:lineRule="auto"/>
      </w:pPr>
      <w:r>
        <w:separator/>
      </w:r>
    </w:p>
  </w:endnote>
  <w:endnote w:type="continuationSeparator" w:id="0">
    <w:p w14:paraId="15BCEED7" w14:textId="77777777" w:rsidR="00A91972" w:rsidRDefault="00A91972" w:rsidP="006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E708" w14:textId="5AC33962" w:rsidR="00CE260C" w:rsidRPr="00DC51E9" w:rsidRDefault="00DC51E9" w:rsidP="00137903">
    <w:pPr>
      <w:pStyle w:val="Footer"/>
      <w:pBdr>
        <w:top w:val="single" w:sz="4" w:space="1" w:color="auto"/>
        <w:left w:val="single" w:sz="4" w:space="4" w:color="auto"/>
        <w:bottom w:val="single" w:sz="4" w:space="1" w:color="auto"/>
        <w:right w:val="single" w:sz="4" w:space="4" w:color="auto"/>
      </w:pBdr>
      <w:rPr>
        <w:rFonts w:ascii="Arial" w:hAnsi="Arial" w:cs="Arial"/>
        <w:noProof/>
        <w:sz w:val="14"/>
        <w:szCs w:val="14"/>
        <w:lang w:val="en-GB"/>
      </w:rPr>
    </w:pPr>
    <w:r w:rsidRPr="00DC51E9">
      <w:rPr>
        <w:rFonts w:ascii="Arial" w:hAnsi="Arial" w:cs="Arial"/>
        <w:sz w:val="14"/>
        <w:szCs w:val="14"/>
        <w:lang w:val="en-GB"/>
      </w:rPr>
      <w:t>S:\Q-REGISTRATIES_TEMPLATES\</w:t>
    </w:r>
    <w:r w:rsidR="004965F9">
      <w:rPr>
        <w:rFonts w:ascii="Arial" w:hAnsi="Arial" w:cs="Arial"/>
        <w:sz w:val="14"/>
        <w:szCs w:val="14"/>
        <w:lang w:val="en-GB"/>
      </w:rPr>
      <w:t xml:space="preserve">Offerte </w:t>
    </w:r>
    <w:proofErr w:type="spellStart"/>
    <w:r w:rsidR="004965F9">
      <w:rPr>
        <w:rFonts w:ascii="Arial" w:hAnsi="Arial" w:cs="Arial"/>
        <w:sz w:val="14"/>
        <w:szCs w:val="14"/>
        <w:lang w:val="en-GB"/>
      </w:rPr>
      <w:t>aanvraag</w:t>
    </w:r>
    <w:proofErr w:type="spellEnd"/>
    <w:r w:rsidR="004965F9">
      <w:rPr>
        <w:rFonts w:ascii="Arial" w:hAnsi="Arial" w:cs="Arial"/>
        <w:sz w:val="14"/>
        <w:szCs w:val="14"/>
        <w:lang w:val="en-GB"/>
      </w:rPr>
      <w:t>\</w:t>
    </w:r>
    <w:proofErr w:type="spellStart"/>
    <w:r w:rsidRPr="00DC51E9">
      <w:rPr>
        <w:rFonts w:ascii="Arial" w:hAnsi="Arial" w:cs="Arial"/>
        <w:sz w:val="14"/>
        <w:szCs w:val="14"/>
        <w:lang w:val="en-GB"/>
      </w:rPr>
      <w:t>Demande</w:t>
    </w:r>
    <w:proofErr w:type="spellEnd"/>
    <w:r w:rsidRPr="00DC51E9">
      <w:rPr>
        <w:rFonts w:ascii="Arial" w:hAnsi="Arial" w:cs="Arial"/>
        <w:sz w:val="14"/>
        <w:szCs w:val="14"/>
        <w:lang w:val="en-GB"/>
      </w:rPr>
      <w:t xml:space="preserve"> </w:t>
    </w:r>
    <w:proofErr w:type="spellStart"/>
    <w:r w:rsidRPr="00DC51E9">
      <w:rPr>
        <w:rFonts w:ascii="Arial" w:hAnsi="Arial" w:cs="Arial"/>
        <w:sz w:val="14"/>
        <w:szCs w:val="14"/>
        <w:lang w:val="en-GB"/>
      </w:rPr>
      <w:t>d’offre</w:t>
    </w:r>
    <w:proofErr w:type="spellEnd"/>
    <w:r w:rsidRPr="00DC51E9">
      <w:rPr>
        <w:rFonts w:ascii="Arial" w:hAnsi="Arial" w:cs="Arial"/>
        <w:sz w:val="14"/>
        <w:szCs w:val="14"/>
        <w:lang w:val="en-GB"/>
      </w:rPr>
      <w:t xml:space="preserve"> Certification – rev </w:t>
    </w:r>
    <w:r w:rsidR="00BF6C1F">
      <w:rPr>
        <w:rFonts w:ascii="Arial" w:hAnsi="Arial" w:cs="Arial"/>
        <w:sz w:val="14"/>
        <w:szCs w:val="14"/>
        <w:lang w:val="en-GB"/>
      </w:rPr>
      <w:t>202</w:t>
    </w:r>
    <w:r w:rsidR="00CD02E7">
      <w:rPr>
        <w:rFonts w:ascii="Arial" w:hAnsi="Arial" w:cs="Arial"/>
        <w:sz w:val="14"/>
        <w:szCs w:val="14"/>
        <w:lang w:val="en-GB"/>
      </w:rPr>
      <w:t>5-01-06</w:t>
    </w:r>
    <w:r w:rsidRPr="00DC51E9">
      <w:rPr>
        <w:rFonts w:ascii="Arial" w:hAnsi="Arial" w:cs="Arial"/>
        <w:sz w:val="14"/>
        <w:szCs w:val="14"/>
        <w:lang w:val="en-GB"/>
      </w:rPr>
      <w:t xml:space="preserve"> - F</w:t>
    </w:r>
  </w:p>
  <w:p w14:paraId="1D24F414" w14:textId="77777777" w:rsidR="00CE260C" w:rsidRPr="00DC51E9" w:rsidRDefault="00CE260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59DF8" w14:textId="77777777" w:rsidR="00A91972" w:rsidRDefault="00A91972" w:rsidP="006B34E4">
      <w:pPr>
        <w:spacing w:after="0" w:line="240" w:lineRule="auto"/>
      </w:pPr>
      <w:r>
        <w:separator/>
      </w:r>
    </w:p>
  </w:footnote>
  <w:footnote w:type="continuationSeparator" w:id="0">
    <w:p w14:paraId="31454505" w14:textId="77777777" w:rsidR="00A91972" w:rsidRDefault="00A91972" w:rsidP="006B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0FDD" w14:textId="77777777" w:rsidR="006B34E4" w:rsidRDefault="006B34E4">
    <w:pPr>
      <w:pStyle w:val="Header"/>
    </w:pPr>
    <w:r w:rsidRPr="002B3740">
      <w:rPr>
        <w:noProof/>
        <w:lang w:eastAsia="nl-BE"/>
      </w:rPr>
      <w:drawing>
        <wp:inline distT="0" distB="0" distL="0" distR="0" wp14:anchorId="4E44F065" wp14:editId="45C731A0">
          <wp:extent cx="615950" cy="615950"/>
          <wp:effectExtent l="0" t="0" r="0" b="0"/>
          <wp:docPr id="2" name="Picture 2" descr="C:\Users\CatherineH\Documents\documenten update\bqalogo_grey_pantone43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H\Documents\documenten update\bqalogo_grey_pantone432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6" cy="621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4141A"/>
    <w:multiLevelType w:val="hybridMultilevel"/>
    <w:tmpl w:val="FA008438"/>
    <w:lvl w:ilvl="0" w:tplc="77743DA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E4"/>
    <w:rsid w:val="00004262"/>
    <w:rsid w:val="00017C8E"/>
    <w:rsid w:val="0004537C"/>
    <w:rsid w:val="00045FFF"/>
    <w:rsid w:val="000C3B9D"/>
    <w:rsid w:val="000D640B"/>
    <w:rsid w:val="000D75F8"/>
    <w:rsid w:val="000F09F9"/>
    <w:rsid w:val="000F6DA9"/>
    <w:rsid w:val="00103829"/>
    <w:rsid w:val="0013627B"/>
    <w:rsid w:val="00137903"/>
    <w:rsid w:val="0016298C"/>
    <w:rsid w:val="00171D4C"/>
    <w:rsid w:val="001B4C45"/>
    <w:rsid w:val="001C5853"/>
    <w:rsid w:val="001E1533"/>
    <w:rsid w:val="001E4BB6"/>
    <w:rsid w:val="001E6819"/>
    <w:rsid w:val="00253CB7"/>
    <w:rsid w:val="00263033"/>
    <w:rsid w:val="002978D0"/>
    <w:rsid w:val="002A50F8"/>
    <w:rsid w:val="003038AE"/>
    <w:rsid w:val="00340E3B"/>
    <w:rsid w:val="00374EDA"/>
    <w:rsid w:val="003944D7"/>
    <w:rsid w:val="003B5B2B"/>
    <w:rsid w:val="003B76AA"/>
    <w:rsid w:val="003C689A"/>
    <w:rsid w:val="003F59F9"/>
    <w:rsid w:val="003F789C"/>
    <w:rsid w:val="00403F2A"/>
    <w:rsid w:val="00414012"/>
    <w:rsid w:val="004147C2"/>
    <w:rsid w:val="004262A6"/>
    <w:rsid w:val="004314AE"/>
    <w:rsid w:val="00491D4C"/>
    <w:rsid w:val="004965F9"/>
    <w:rsid w:val="004A61D7"/>
    <w:rsid w:val="004B1EA2"/>
    <w:rsid w:val="004E1D31"/>
    <w:rsid w:val="00527EB9"/>
    <w:rsid w:val="00541F5F"/>
    <w:rsid w:val="00562C4A"/>
    <w:rsid w:val="00565C3A"/>
    <w:rsid w:val="00582500"/>
    <w:rsid w:val="005C3E71"/>
    <w:rsid w:val="005D5AE0"/>
    <w:rsid w:val="005E0088"/>
    <w:rsid w:val="005E4ADA"/>
    <w:rsid w:val="005F0680"/>
    <w:rsid w:val="005F1576"/>
    <w:rsid w:val="006105C4"/>
    <w:rsid w:val="00612315"/>
    <w:rsid w:val="00621707"/>
    <w:rsid w:val="00663815"/>
    <w:rsid w:val="006846CC"/>
    <w:rsid w:val="006B34E4"/>
    <w:rsid w:val="006B4207"/>
    <w:rsid w:val="006F13A6"/>
    <w:rsid w:val="006F17AD"/>
    <w:rsid w:val="006F3F79"/>
    <w:rsid w:val="006F71BC"/>
    <w:rsid w:val="00711889"/>
    <w:rsid w:val="00721CB7"/>
    <w:rsid w:val="00751983"/>
    <w:rsid w:val="0076321E"/>
    <w:rsid w:val="00775730"/>
    <w:rsid w:val="0078352B"/>
    <w:rsid w:val="007945C3"/>
    <w:rsid w:val="00796FB3"/>
    <w:rsid w:val="007A57AF"/>
    <w:rsid w:val="007A7BC4"/>
    <w:rsid w:val="007C48FC"/>
    <w:rsid w:val="007F1CE0"/>
    <w:rsid w:val="00801E8E"/>
    <w:rsid w:val="00820803"/>
    <w:rsid w:val="0085137C"/>
    <w:rsid w:val="0085407D"/>
    <w:rsid w:val="0087628C"/>
    <w:rsid w:val="00877F42"/>
    <w:rsid w:val="00891519"/>
    <w:rsid w:val="00892FA6"/>
    <w:rsid w:val="00896AAE"/>
    <w:rsid w:val="008A195D"/>
    <w:rsid w:val="008B3EEE"/>
    <w:rsid w:val="008C6D59"/>
    <w:rsid w:val="008D3493"/>
    <w:rsid w:val="008F1C76"/>
    <w:rsid w:val="009004F6"/>
    <w:rsid w:val="009007A6"/>
    <w:rsid w:val="00922CCA"/>
    <w:rsid w:val="00927F58"/>
    <w:rsid w:val="009378C8"/>
    <w:rsid w:val="0094262D"/>
    <w:rsid w:val="00945FEB"/>
    <w:rsid w:val="00950727"/>
    <w:rsid w:val="00983E4B"/>
    <w:rsid w:val="009A5D6D"/>
    <w:rsid w:val="009B4307"/>
    <w:rsid w:val="00A0154B"/>
    <w:rsid w:val="00A2622F"/>
    <w:rsid w:val="00A44094"/>
    <w:rsid w:val="00A73794"/>
    <w:rsid w:val="00A75C5E"/>
    <w:rsid w:val="00A91972"/>
    <w:rsid w:val="00AD792C"/>
    <w:rsid w:val="00B03D8F"/>
    <w:rsid w:val="00B617F1"/>
    <w:rsid w:val="00B666DE"/>
    <w:rsid w:val="00B9181F"/>
    <w:rsid w:val="00B91F4A"/>
    <w:rsid w:val="00BA0327"/>
    <w:rsid w:val="00BA7F49"/>
    <w:rsid w:val="00BF6C1F"/>
    <w:rsid w:val="00C52218"/>
    <w:rsid w:val="00C673F2"/>
    <w:rsid w:val="00C70B15"/>
    <w:rsid w:val="00CC40CE"/>
    <w:rsid w:val="00CD02E7"/>
    <w:rsid w:val="00CE260C"/>
    <w:rsid w:val="00CF2DE3"/>
    <w:rsid w:val="00CF5C27"/>
    <w:rsid w:val="00CF7E51"/>
    <w:rsid w:val="00D06F1C"/>
    <w:rsid w:val="00D42778"/>
    <w:rsid w:val="00D80F68"/>
    <w:rsid w:val="00DC51E9"/>
    <w:rsid w:val="00DC6AA9"/>
    <w:rsid w:val="00DD189C"/>
    <w:rsid w:val="00DD5726"/>
    <w:rsid w:val="00DE4261"/>
    <w:rsid w:val="00E13202"/>
    <w:rsid w:val="00E16BAC"/>
    <w:rsid w:val="00E21156"/>
    <w:rsid w:val="00E32A41"/>
    <w:rsid w:val="00E40A7C"/>
    <w:rsid w:val="00E45E01"/>
    <w:rsid w:val="00E50F30"/>
    <w:rsid w:val="00E57B7B"/>
    <w:rsid w:val="00E673A1"/>
    <w:rsid w:val="00E750E8"/>
    <w:rsid w:val="00E90AD0"/>
    <w:rsid w:val="00EB60F0"/>
    <w:rsid w:val="00EC0335"/>
    <w:rsid w:val="00EC7369"/>
    <w:rsid w:val="00F1738B"/>
    <w:rsid w:val="00F72AA8"/>
    <w:rsid w:val="00F92EA6"/>
    <w:rsid w:val="00F939C8"/>
    <w:rsid w:val="00FC44D1"/>
    <w:rsid w:val="00FF7C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430C38"/>
  <w15:docId w15:val="{ECB16954-9320-40F2-BD37-FB86A94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4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4E4"/>
  </w:style>
  <w:style w:type="paragraph" w:styleId="Footer">
    <w:name w:val="footer"/>
    <w:basedOn w:val="Normal"/>
    <w:link w:val="FooterChar"/>
    <w:uiPriority w:val="99"/>
    <w:unhideWhenUsed/>
    <w:rsid w:val="006B34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4E4"/>
  </w:style>
  <w:style w:type="table" w:styleId="TableGrid">
    <w:name w:val="Table Grid"/>
    <w:basedOn w:val="TableNormal"/>
    <w:uiPriority w:val="39"/>
    <w:rsid w:val="006B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AA9"/>
    <w:pPr>
      <w:ind w:left="720"/>
      <w:contextualSpacing/>
    </w:pPr>
  </w:style>
  <w:style w:type="character" w:styleId="Hyperlink">
    <w:name w:val="Hyperlink"/>
    <w:basedOn w:val="DefaultParagraphFont"/>
    <w:uiPriority w:val="99"/>
    <w:unhideWhenUsed/>
    <w:rsid w:val="00891519"/>
    <w:rPr>
      <w:color w:val="0563C1" w:themeColor="hyperlink"/>
      <w:u w:val="single"/>
    </w:rPr>
  </w:style>
  <w:style w:type="paragraph" w:styleId="BalloonText">
    <w:name w:val="Balloon Text"/>
    <w:basedOn w:val="Normal"/>
    <w:link w:val="BalloonTextChar"/>
    <w:uiPriority w:val="99"/>
    <w:semiHidden/>
    <w:unhideWhenUsed/>
    <w:rsid w:val="00A2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2F"/>
    <w:rPr>
      <w:rFonts w:ascii="Segoe UI" w:hAnsi="Segoe UI" w:cs="Segoe UI"/>
      <w:sz w:val="18"/>
      <w:szCs w:val="18"/>
    </w:rPr>
  </w:style>
  <w:style w:type="character" w:styleId="CommentReference">
    <w:name w:val="annotation reference"/>
    <w:basedOn w:val="DefaultParagraphFont"/>
    <w:uiPriority w:val="99"/>
    <w:semiHidden/>
    <w:unhideWhenUsed/>
    <w:rsid w:val="003F789C"/>
    <w:rPr>
      <w:sz w:val="16"/>
      <w:szCs w:val="16"/>
    </w:rPr>
  </w:style>
  <w:style w:type="paragraph" w:styleId="CommentText">
    <w:name w:val="annotation text"/>
    <w:basedOn w:val="Normal"/>
    <w:link w:val="CommentTextChar"/>
    <w:uiPriority w:val="99"/>
    <w:semiHidden/>
    <w:unhideWhenUsed/>
    <w:rsid w:val="003F789C"/>
    <w:pPr>
      <w:spacing w:line="240" w:lineRule="auto"/>
    </w:pPr>
    <w:rPr>
      <w:sz w:val="20"/>
      <w:szCs w:val="20"/>
    </w:rPr>
  </w:style>
  <w:style w:type="character" w:customStyle="1" w:styleId="CommentTextChar">
    <w:name w:val="Comment Text Char"/>
    <w:basedOn w:val="DefaultParagraphFont"/>
    <w:link w:val="CommentText"/>
    <w:uiPriority w:val="99"/>
    <w:semiHidden/>
    <w:rsid w:val="003F789C"/>
    <w:rPr>
      <w:sz w:val="20"/>
      <w:szCs w:val="20"/>
    </w:rPr>
  </w:style>
  <w:style w:type="paragraph" w:styleId="CommentSubject">
    <w:name w:val="annotation subject"/>
    <w:basedOn w:val="CommentText"/>
    <w:next w:val="CommentText"/>
    <w:link w:val="CommentSubjectChar"/>
    <w:uiPriority w:val="99"/>
    <w:semiHidden/>
    <w:unhideWhenUsed/>
    <w:rsid w:val="003F789C"/>
    <w:rPr>
      <w:b/>
      <w:bCs/>
    </w:rPr>
  </w:style>
  <w:style w:type="character" w:customStyle="1" w:styleId="CommentSubjectChar">
    <w:name w:val="Comment Subject Char"/>
    <w:basedOn w:val="CommentTextChar"/>
    <w:link w:val="CommentSubject"/>
    <w:uiPriority w:val="99"/>
    <w:semiHidden/>
    <w:rsid w:val="003F789C"/>
    <w:rPr>
      <w:b/>
      <w:bCs/>
      <w:sz w:val="20"/>
      <w:szCs w:val="20"/>
    </w:rPr>
  </w:style>
  <w:style w:type="character" w:customStyle="1" w:styleId="apple-converted-space">
    <w:name w:val="apple-converted-space"/>
    <w:basedOn w:val="DefaultParagraphFont"/>
    <w:rsid w:val="0078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3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q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9DFB-31D5-4BD2-8CDB-AF663018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Huyghelier</dc:creator>
  <cp:keywords/>
  <dc:description/>
  <cp:lastModifiedBy>Catherine Huyghelier</cp:lastModifiedBy>
  <cp:revision>4</cp:revision>
  <cp:lastPrinted>2016-05-25T11:53:00Z</cp:lastPrinted>
  <dcterms:created xsi:type="dcterms:W3CDTF">2025-01-06T14:30:00Z</dcterms:created>
  <dcterms:modified xsi:type="dcterms:W3CDTF">2025-01-06T14:41:00Z</dcterms:modified>
</cp:coreProperties>
</file>